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191" w:rsidRPr="002E2AF9" w:rsidRDefault="00082191" w:rsidP="00082191">
      <w:pPr>
        <w:spacing w:after="0" w:line="240" w:lineRule="auto"/>
        <w:ind w:firstLine="567"/>
        <w:jc w:val="center"/>
        <w:rPr>
          <w:rFonts w:ascii="Times New Roman" w:hAnsi="Times New Roman" w:cs="Times New Roman"/>
          <w:b/>
          <w:sz w:val="32"/>
          <w:szCs w:val="32"/>
        </w:rPr>
      </w:pPr>
      <w:bookmarkStart w:id="0" w:name="_GoBack"/>
      <w:bookmarkEnd w:id="0"/>
      <w:r w:rsidRPr="002E2AF9">
        <w:rPr>
          <w:rFonts w:ascii="Times New Roman" w:hAnsi="Times New Roman" w:cs="Times New Roman"/>
          <w:b/>
          <w:sz w:val="32"/>
          <w:szCs w:val="32"/>
        </w:rPr>
        <w:t>Единый орфографический режим ведения документации и оценка достижений учащихся с</w:t>
      </w:r>
      <w:r w:rsidR="00705261">
        <w:rPr>
          <w:rFonts w:ascii="Times New Roman" w:hAnsi="Times New Roman" w:cs="Times New Roman"/>
          <w:b/>
          <w:sz w:val="32"/>
          <w:szCs w:val="32"/>
        </w:rPr>
        <w:t>оответственно требованиям ФГОС У</w:t>
      </w:r>
      <w:r w:rsidRPr="002E2AF9">
        <w:rPr>
          <w:rFonts w:ascii="Times New Roman" w:hAnsi="Times New Roman" w:cs="Times New Roman"/>
          <w:b/>
          <w:sz w:val="32"/>
          <w:szCs w:val="32"/>
        </w:rPr>
        <w:t>МО ТО.</w:t>
      </w:r>
    </w:p>
    <w:p w:rsidR="00082191" w:rsidRPr="00283D2C" w:rsidRDefault="00082191" w:rsidP="00082191">
      <w:pPr>
        <w:spacing w:after="0" w:line="240" w:lineRule="auto"/>
        <w:ind w:firstLine="567"/>
        <w:jc w:val="center"/>
        <w:rPr>
          <w:rFonts w:ascii="Times New Roman" w:hAnsi="Times New Roman" w:cs="Times New Roman"/>
          <w:b/>
          <w:sz w:val="28"/>
          <w:szCs w:val="28"/>
        </w:rPr>
      </w:pPr>
    </w:p>
    <w:p w:rsidR="00082191" w:rsidRDefault="00082191" w:rsidP="00082191">
      <w:pPr>
        <w:spacing w:after="0" w:line="240" w:lineRule="auto"/>
        <w:ind w:firstLine="567"/>
        <w:jc w:val="center"/>
        <w:rPr>
          <w:rFonts w:ascii="Times New Roman" w:hAnsi="Times New Roman" w:cs="Times New Roman"/>
          <w:b/>
          <w:sz w:val="28"/>
          <w:szCs w:val="28"/>
        </w:rPr>
      </w:pPr>
      <w:r w:rsidRPr="002E2AF9">
        <w:rPr>
          <w:rFonts w:ascii="Times New Roman" w:hAnsi="Times New Roman" w:cs="Times New Roman"/>
          <w:b/>
          <w:sz w:val="28"/>
          <w:szCs w:val="28"/>
        </w:rPr>
        <w:t>Единый орфографический режим ведения школьной документации по предмету математика</w:t>
      </w:r>
    </w:p>
    <w:p w:rsidR="00082191" w:rsidRDefault="00082191" w:rsidP="00082191">
      <w:pPr>
        <w:spacing w:after="0" w:line="240" w:lineRule="auto"/>
        <w:ind w:firstLine="567"/>
        <w:jc w:val="center"/>
        <w:rPr>
          <w:rFonts w:ascii="Times New Roman" w:hAnsi="Times New Roman" w:cs="Times New Roman"/>
          <w:b/>
          <w:sz w:val="28"/>
          <w:szCs w:val="28"/>
        </w:rPr>
      </w:pPr>
    </w:p>
    <w:p w:rsidR="00082191" w:rsidRPr="00F45DAF" w:rsidRDefault="00082191" w:rsidP="00082191">
      <w:pPr>
        <w:spacing w:after="0" w:line="240" w:lineRule="auto"/>
        <w:ind w:firstLine="567"/>
        <w:rPr>
          <w:rFonts w:ascii="Times New Roman" w:hAnsi="Times New Roman" w:cs="Times New Roman"/>
          <w:sz w:val="24"/>
          <w:szCs w:val="24"/>
        </w:rPr>
      </w:pPr>
      <w:r w:rsidRPr="00F45DAF">
        <w:rPr>
          <w:rFonts w:ascii="Times New Roman" w:hAnsi="Times New Roman" w:cs="Times New Roman"/>
          <w:sz w:val="24"/>
          <w:szCs w:val="24"/>
        </w:rPr>
        <w:t>Соблюдение единого орфографического режима является обязательным по всем учебным дисциплинам, предусматривающим выполнение учащимися письменных работ</w:t>
      </w:r>
    </w:p>
    <w:p w:rsidR="00082191" w:rsidRPr="00F45DAF" w:rsidRDefault="00082191" w:rsidP="00082191">
      <w:pPr>
        <w:numPr>
          <w:ilvl w:val="0"/>
          <w:numId w:val="36"/>
        </w:numPr>
        <w:spacing w:after="0" w:line="240" w:lineRule="auto"/>
        <w:rPr>
          <w:rFonts w:ascii="Times New Roman" w:hAnsi="Times New Roman" w:cs="Times New Roman"/>
          <w:sz w:val="24"/>
          <w:szCs w:val="24"/>
        </w:rPr>
      </w:pPr>
      <w:r w:rsidRPr="00F45DAF">
        <w:rPr>
          <w:rFonts w:ascii="Times New Roman" w:hAnsi="Times New Roman" w:cs="Times New Roman"/>
          <w:sz w:val="24"/>
          <w:szCs w:val="24"/>
        </w:rPr>
        <w:t>Все учителя, независимо от преподаваемой дисциплины, должны проверять грамотность классных и домашних пи</w:t>
      </w:r>
      <w:r>
        <w:rPr>
          <w:rFonts w:ascii="Times New Roman" w:hAnsi="Times New Roman" w:cs="Times New Roman"/>
          <w:sz w:val="24"/>
          <w:szCs w:val="24"/>
        </w:rPr>
        <w:t>сьменных работ, исправлять допу</w:t>
      </w:r>
      <w:r w:rsidRPr="00F45DAF">
        <w:rPr>
          <w:rFonts w:ascii="Times New Roman" w:hAnsi="Times New Roman" w:cs="Times New Roman"/>
          <w:sz w:val="24"/>
          <w:szCs w:val="24"/>
        </w:rPr>
        <w:t>щенные орфографические, пунктуационные и стилистические ошибки</w:t>
      </w:r>
    </w:p>
    <w:p w:rsidR="00082191" w:rsidRPr="00F45DAF" w:rsidRDefault="00082191" w:rsidP="00082191">
      <w:pPr>
        <w:numPr>
          <w:ilvl w:val="0"/>
          <w:numId w:val="36"/>
        </w:numPr>
        <w:spacing w:after="0" w:line="240" w:lineRule="auto"/>
        <w:rPr>
          <w:rFonts w:ascii="Times New Roman" w:hAnsi="Times New Roman" w:cs="Times New Roman"/>
          <w:sz w:val="24"/>
          <w:szCs w:val="24"/>
        </w:rPr>
      </w:pPr>
      <w:r w:rsidRPr="00F45DAF">
        <w:rPr>
          <w:rFonts w:ascii="Times New Roman" w:hAnsi="Times New Roman" w:cs="Times New Roman"/>
          <w:sz w:val="24"/>
          <w:szCs w:val="24"/>
        </w:rPr>
        <w:t xml:space="preserve">Учителя должны обращать особое внимание учащихся на общую культуру письменных работ, в том числе: стиль, </w:t>
      </w:r>
      <w:r>
        <w:rPr>
          <w:rFonts w:ascii="Times New Roman" w:hAnsi="Times New Roman" w:cs="Times New Roman"/>
          <w:sz w:val="24"/>
          <w:szCs w:val="24"/>
        </w:rPr>
        <w:t>оформление, каллиграфические на</w:t>
      </w:r>
      <w:r w:rsidRPr="00F45DAF">
        <w:rPr>
          <w:rFonts w:ascii="Times New Roman" w:hAnsi="Times New Roman" w:cs="Times New Roman"/>
          <w:sz w:val="24"/>
          <w:szCs w:val="24"/>
        </w:rPr>
        <w:t>выки, соблюдение структуры текста (красная строка и пр.), законченность мысли и т.д.</w:t>
      </w:r>
    </w:p>
    <w:p w:rsidR="00082191" w:rsidRDefault="00082191" w:rsidP="00082191">
      <w:pPr>
        <w:spacing w:after="0" w:line="240" w:lineRule="auto"/>
        <w:rPr>
          <w:rFonts w:ascii="Times New Roman" w:hAnsi="Times New Roman" w:cs="Times New Roman"/>
          <w:b/>
          <w:sz w:val="24"/>
          <w:szCs w:val="24"/>
        </w:rPr>
      </w:pPr>
    </w:p>
    <w:p w:rsidR="00082191" w:rsidRDefault="00082191" w:rsidP="0008219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r w:rsidRPr="00BD297D">
        <w:rPr>
          <w:rFonts w:ascii="Times New Roman" w:hAnsi="Times New Roman" w:cs="Times New Roman"/>
          <w:b/>
          <w:sz w:val="24"/>
          <w:szCs w:val="24"/>
        </w:rPr>
        <w:t xml:space="preserve">. Количество и назначение ученических тетрадей </w:t>
      </w:r>
    </w:p>
    <w:p w:rsidR="00082191" w:rsidRPr="00BD297D" w:rsidRDefault="00082191" w:rsidP="00082191">
      <w:pPr>
        <w:spacing w:after="0" w:line="240" w:lineRule="auto"/>
        <w:jc w:val="both"/>
        <w:rPr>
          <w:rFonts w:ascii="Times New Roman" w:hAnsi="Times New Roman" w:cs="Times New Roman"/>
          <w:b/>
          <w:sz w:val="24"/>
          <w:szCs w:val="24"/>
        </w:rPr>
      </w:pPr>
    </w:p>
    <w:p w:rsidR="00082191" w:rsidRPr="00BD297D" w:rsidRDefault="005A0D8F" w:rsidP="00082191">
      <w:pPr>
        <w:pStyle w:val="a3"/>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r>
        <w:rPr>
          <w:rFonts w:ascii="Times New Roman" w:hAnsi="Times New Roman" w:cs="Times New Roman"/>
          <w:sz w:val="24"/>
          <w:szCs w:val="24"/>
          <w:lang w:val="en-US"/>
        </w:rPr>
        <w:t>V</w:t>
      </w:r>
      <w:r>
        <w:rPr>
          <w:rFonts w:ascii="Times New Roman" w:hAnsi="Times New Roman" w:cs="Times New Roman"/>
          <w:sz w:val="24"/>
          <w:szCs w:val="24"/>
        </w:rPr>
        <w:t xml:space="preserve"> – VI</w:t>
      </w:r>
      <w:r w:rsidR="00082191" w:rsidRPr="00BD297D">
        <w:rPr>
          <w:rFonts w:ascii="Times New Roman" w:hAnsi="Times New Roman" w:cs="Times New Roman"/>
          <w:sz w:val="24"/>
          <w:szCs w:val="24"/>
        </w:rPr>
        <w:t xml:space="preserve"> классе – по 2 тетради,</w:t>
      </w:r>
    </w:p>
    <w:p w:rsidR="00082191" w:rsidRDefault="00082191" w:rsidP="00082191">
      <w:pPr>
        <w:pStyle w:val="a3"/>
        <w:numPr>
          <w:ilvl w:val="0"/>
          <w:numId w:val="11"/>
        </w:numPr>
        <w:spacing w:after="0" w:line="240" w:lineRule="auto"/>
        <w:jc w:val="both"/>
        <w:rPr>
          <w:rFonts w:ascii="Times New Roman" w:hAnsi="Times New Roman" w:cs="Times New Roman"/>
          <w:sz w:val="24"/>
          <w:szCs w:val="24"/>
        </w:rPr>
      </w:pPr>
      <w:r w:rsidRPr="00BD297D">
        <w:rPr>
          <w:rFonts w:ascii="Times New Roman" w:hAnsi="Times New Roman" w:cs="Times New Roman"/>
          <w:sz w:val="24"/>
          <w:szCs w:val="24"/>
        </w:rPr>
        <w:t xml:space="preserve">в VII – </w:t>
      </w:r>
      <w:r w:rsidR="005A0D8F">
        <w:rPr>
          <w:rFonts w:ascii="Times New Roman" w:hAnsi="Times New Roman" w:cs="Times New Roman"/>
          <w:sz w:val="24"/>
          <w:szCs w:val="24"/>
        </w:rPr>
        <w:t>VIII</w:t>
      </w:r>
      <w:r w:rsidRPr="00BD297D">
        <w:rPr>
          <w:rFonts w:ascii="Times New Roman" w:hAnsi="Times New Roman" w:cs="Times New Roman"/>
          <w:sz w:val="24"/>
          <w:szCs w:val="24"/>
        </w:rPr>
        <w:t xml:space="preserve"> классе – по </w:t>
      </w:r>
      <w:r w:rsidR="005A0D8F">
        <w:rPr>
          <w:rFonts w:ascii="Times New Roman" w:hAnsi="Times New Roman" w:cs="Times New Roman"/>
          <w:sz w:val="24"/>
          <w:szCs w:val="24"/>
        </w:rPr>
        <w:t>3 тетради (1 по алгебре,</w:t>
      </w:r>
      <w:r w:rsidRPr="00BD297D">
        <w:rPr>
          <w:rFonts w:ascii="Times New Roman" w:hAnsi="Times New Roman" w:cs="Times New Roman"/>
          <w:sz w:val="24"/>
          <w:szCs w:val="24"/>
        </w:rPr>
        <w:t xml:space="preserve"> 1 по геометрии</w:t>
      </w:r>
      <w:r w:rsidR="005A0D8F">
        <w:rPr>
          <w:rFonts w:ascii="Times New Roman" w:hAnsi="Times New Roman" w:cs="Times New Roman"/>
          <w:sz w:val="24"/>
          <w:szCs w:val="24"/>
        </w:rPr>
        <w:t>, 1 по вероятности и статистике</w:t>
      </w:r>
      <w:r w:rsidRPr="00BD297D">
        <w:rPr>
          <w:rFonts w:ascii="Times New Roman" w:hAnsi="Times New Roman" w:cs="Times New Roman"/>
          <w:sz w:val="24"/>
          <w:szCs w:val="24"/>
        </w:rPr>
        <w:t>),</w:t>
      </w:r>
    </w:p>
    <w:p w:rsidR="005A0D8F" w:rsidRPr="005A0D8F" w:rsidRDefault="005A0D8F" w:rsidP="005A0D8F">
      <w:pPr>
        <w:pStyle w:val="a3"/>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 IX классе – 2 тетради (1</w:t>
      </w:r>
      <w:r w:rsidRPr="00BD297D">
        <w:rPr>
          <w:rFonts w:ascii="Times New Roman" w:hAnsi="Times New Roman" w:cs="Times New Roman"/>
          <w:sz w:val="24"/>
          <w:szCs w:val="24"/>
        </w:rPr>
        <w:t xml:space="preserve"> по алгебре и 1 по геометрии),</w:t>
      </w:r>
    </w:p>
    <w:p w:rsidR="00082191" w:rsidRPr="005A0D8F" w:rsidRDefault="00082191" w:rsidP="005A0D8F">
      <w:pPr>
        <w:pStyle w:val="a3"/>
        <w:numPr>
          <w:ilvl w:val="0"/>
          <w:numId w:val="11"/>
        </w:numPr>
        <w:spacing w:after="0" w:line="240" w:lineRule="auto"/>
        <w:jc w:val="both"/>
        <w:rPr>
          <w:rFonts w:ascii="Times New Roman" w:hAnsi="Times New Roman" w:cs="Times New Roman"/>
          <w:sz w:val="24"/>
          <w:szCs w:val="24"/>
        </w:rPr>
      </w:pPr>
      <w:r w:rsidRPr="00BD297D">
        <w:rPr>
          <w:rFonts w:ascii="Times New Roman" w:hAnsi="Times New Roman" w:cs="Times New Roman"/>
          <w:sz w:val="24"/>
          <w:szCs w:val="24"/>
        </w:rPr>
        <w:t>в</w:t>
      </w:r>
      <w:r w:rsidR="005A0D8F">
        <w:rPr>
          <w:rFonts w:ascii="Times New Roman" w:hAnsi="Times New Roman" w:cs="Times New Roman"/>
          <w:sz w:val="24"/>
          <w:szCs w:val="24"/>
        </w:rPr>
        <w:t xml:space="preserve"> X – классе – 3 тетради (1 по алгебре, 1 </w:t>
      </w:r>
      <w:r w:rsidRPr="00BD297D">
        <w:rPr>
          <w:rFonts w:ascii="Times New Roman" w:hAnsi="Times New Roman" w:cs="Times New Roman"/>
          <w:sz w:val="24"/>
          <w:szCs w:val="24"/>
        </w:rPr>
        <w:t>по геометрии</w:t>
      </w:r>
      <w:r w:rsidR="005A0D8F">
        <w:rPr>
          <w:rFonts w:ascii="Times New Roman" w:hAnsi="Times New Roman" w:cs="Times New Roman"/>
          <w:sz w:val="24"/>
          <w:szCs w:val="24"/>
        </w:rPr>
        <w:t>, 1 по вероятности и статистике</w:t>
      </w:r>
      <w:r w:rsidR="005A0D8F" w:rsidRPr="00BD297D">
        <w:rPr>
          <w:rFonts w:ascii="Times New Roman" w:hAnsi="Times New Roman" w:cs="Times New Roman"/>
          <w:sz w:val="24"/>
          <w:szCs w:val="24"/>
        </w:rPr>
        <w:t>),</w:t>
      </w:r>
    </w:p>
    <w:p w:rsidR="005A0D8F" w:rsidRPr="005A0D8F" w:rsidRDefault="005A0D8F" w:rsidP="005A0D8F">
      <w:pPr>
        <w:pStyle w:val="a3"/>
        <w:numPr>
          <w:ilvl w:val="0"/>
          <w:numId w:val="11"/>
        </w:numPr>
        <w:spacing w:after="0" w:line="240" w:lineRule="auto"/>
        <w:jc w:val="both"/>
        <w:rPr>
          <w:rFonts w:ascii="Times New Roman" w:hAnsi="Times New Roman" w:cs="Times New Roman"/>
          <w:sz w:val="24"/>
          <w:szCs w:val="24"/>
        </w:rPr>
      </w:pPr>
      <w:r w:rsidRPr="00BD297D">
        <w:rPr>
          <w:rFonts w:ascii="Times New Roman" w:hAnsi="Times New Roman" w:cs="Times New Roman"/>
          <w:sz w:val="24"/>
          <w:szCs w:val="24"/>
        </w:rPr>
        <w:t>в</w:t>
      </w:r>
      <w:r>
        <w:rPr>
          <w:rFonts w:ascii="Times New Roman" w:hAnsi="Times New Roman" w:cs="Times New Roman"/>
          <w:sz w:val="24"/>
          <w:szCs w:val="24"/>
        </w:rPr>
        <w:t xml:space="preserve"> XI классе – 2 тетради (1 по алгебре и 1 </w:t>
      </w:r>
      <w:r w:rsidRPr="00BD297D">
        <w:rPr>
          <w:rFonts w:ascii="Times New Roman" w:hAnsi="Times New Roman" w:cs="Times New Roman"/>
          <w:sz w:val="24"/>
          <w:szCs w:val="24"/>
        </w:rPr>
        <w:t>по геометрии),</w:t>
      </w:r>
    </w:p>
    <w:p w:rsidR="00082191" w:rsidRDefault="00082191" w:rsidP="00082191">
      <w:pPr>
        <w:pStyle w:val="a3"/>
        <w:numPr>
          <w:ilvl w:val="0"/>
          <w:numId w:val="11"/>
        </w:numPr>
        <w:spacing w:after="0" w:line="240" w:lineRule="auto"/>
        <w:jc w:val="both"/>
        <w:rPr>
          <w:rFonts w:ascii="Times New Roman" w:hAnsi="Times New Roman" w:cs="Times New Roman"/>
          <w:sz w:val="24"/>
          <w:szCs w:val="24"/>
        </w:rPr>
      </w:pPr>
      <w:r w:rsidRPr="00BD297D">
        <w:rPr>
          <w:rFonts w:ascii="Times New Roman" w:hAnsi="Times New Roman" w:cs="Times New Roman"/>
          <w:sz w:val="24"/>
          <w:szCs w:val="24"/>
        </w:rPr>
        <w:t xml:space="preserve">в каждом классе </w:t>
      </w:r>
      <w:r>
        <w:rPr>
          <w:rFonts w:ascii="Times New Roman" w:hAnsi="Times New Roman" w:cs="Times New Roman"/>
          <w:sz w:val="24"/>
          <w:szCs w:val="24"/>
        </w:rPr>
        <w:t>тетрадь для контрольных работ, тетради для самостоятельных работ по алгебре и геометрии.</w:t>
      </w:r>
    </w:p>
    <w:p w:rsidR="00082191" w:rsidRDefault="00082191" w:rsidP="00082191">
      <w:pPr>
        <w:pStyle w:val="a3"/>
        <w:spacing w:after="0" w:line="240" w:lineRule="auto"/>
        <w:jc w:val="both"/>
        <w:rPr>
          <w:rFonts w:ascii="Times New Roman" w:hAnsi="Times New Roman" w:cs="Times New Roman"/>
          <w:sz w:val="24"/>
          <w:szCs w:val="24"/>
        </w:rPr>
      </w:pPr>
    </w:p>
    <w:p w:rsidR="00082191" w:rsidRDefault="00082191" w:rsidP="00082191">
      <w:p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2</w:t>
      </w:r>
      <w:r w:rsidRPr="00C15C40">
        <w:rPr>
          <w:rFonts w:ascii="Times New Roman" w:hAnsi="Times New Roman" w:cs="Times New Roman"/>
          <w:b/>
          <w:sz w:val="24"/>
          <w:szCs w:val="24"/>
        </w:rPr>
        <w:t>.</w:t>
      </w:r>
      <w:r>
        <w:rPr>
          <w:rFonts w:ascii="Times New Roman" w:hAnsi="Times New Roman" w:cs="Times New Roman"/>
          <w:sz w:val="24"/>
          <w:szCs w:val="24"/>
        </w:rPr>
        <w:t xml:space="preserve"> </w:t>
      </w:r>
      <w:r w:rsidRPr="002F4AE4">
        <w:rPr>
          <w:rFonts w:ascii="Times New Roman" w:hAnsi="Times New Roman" w:cs="Times New Roman"/>
          <w:b/>
          <w:bCs/>
          <w:sz w:val="24"/>
          <w:szCs w:val="24"/>
        </w:rPr>
        <w:t>Порядок ведения тетрадей обучающимися</w:t>
      </w:r>
    </w:p>
    <w:p w:rsidR="00082191" w:rsidRPr="002F4AE4" w:rsidRDefault="00082191" w:rsidP="00082191">
      <w:pPr>
        <w:spacing w:after="0" w:line="240" w:lineRule="auto"/>
        <w:jc w:val="both"/>
        <w:rPr>
          <w:rFonts w:ascii="Times New Roman" w:hAnsi="Times New Roman" w:cs="Times New Roman"/>
          <w:sz w:val="24"/>
          <w:szCs w:val="24"/>
        </w:rPr>
      </w:pPr>
    </w:p>
    <w:p w:rsidR="00082191" w:rsidRPr="002F4AE4" w:rsidRDefault="00082191" w:rsidP="00082191">
      <w:pPr>
        <w:spacing w:after="0" w:line="240" w:lineRule="auto"/>
        <w:jc w:val="both"/>
        <w:rPr>
          <w:rFonts w:ascii="Times New Roman" w:hAnsi="Times New Roman" w:cs="Times New Roman"/>
          <w:sz w:val="24"/>
          <w:szCs w:val="24"/>
        </w:rPr>
      </w:pPr>
      <w:r w:rsidRPr="002F4AE4">
        <w:rPr>
          <w:rFonts w:ascii="Times New Roman" w:hAnsi="Times New Roman" w:cs="Times New Roman"/>
          <w:sz w:val="24"/>
          <w:szCs w:val="24"/>
        </w:rPr>
        <w:t>Все записи в тетрадях учащиеся должны проводить с соблюдением следующих требований: </w:t>
      </w:r>
    </w:p>
    <w:p w:rsidR="00082191" w:rsidRPr="002F4AE4" w:rsidRDefault="00082191" w:rsidP="00082191">
      <w:pPr>
        <w:numPr>
          <w:ilvl w:val="0"/>
          <w:numId w:val="23"/>
        </w:numPr>
        <w:spacing w:after="0" w:line="240" w:lineRule="auto"/>
        <w:jc w:val="both"/>
        <w:rPr>
          <w:rFonts w:ascii="Times New Roman" w:hAnsi="Times New Roman" w:cs="Times New Roman"/>
          <w:sz w:val="24"/>
          <w:szCs w:val="24"/>
        </w:rPr>
      </w:pPr>
      <w:r w:rsidRPr="002F4AE4">
        <w:rPr>
          <w:rFonts w:ascii="Times New Roman" w:hAnsi="Times New Roman" w:cs="Times New Roman"/>
          <w:sz w:val="24"/>
          <w:szCs w:val="24"/>
        </w:rPr>
        <w:t>писать аккуратным, разборчивым почерком;</w:t>
      </w:r>
    </w:p>
    <w:p w:rsidR="00082191" w:rsidRPr="002F4AE4" w:rsidRDefault="00082191" w:rsidP="00082191">
      <w:pPr>
        <w:numPr>
          <w:ilvl w:val="0"/>
          <w:numId w:val="23"/>
        </w:numPr>
        <w:spacing w:after="0" w:line="240" w:lineRule="auto"/>
        <w:jc w:val="both"/>
        <w:rPr>
          <w:rFonts w:ascii="Times New Roman" w:hAnsi="Times New Roman" w:cs="Times New Roman"/>
          <w:sz w:val="24"/>
          <w:szCs w:val="24"/>
        </w:rPr>
      </w:pPr>
      <w:r w:rsidRPr="002F4AE4">
        <w:rPr>
          <w:rFonts w:ascii="Times New Roman" w:hAnsi="Times New Roman" w:cs="Times New Roman"/>
          <w:sz w:val="24"/>
          <w:szCs w:val="24"/>
        </w:rPr>
        <w:t>единообразно выполнять надписи на обложке тетради: указывать, для чего предназначена тетрадь (для работ по алгебре,  для контрольных работ);</w:t>
      </w:r>
    </w:p>
    <w:p w:rsidR="00082191" w:rsidRPr="002F4AE4" w:rsidRDefault="00082191" w:rsidP="00082191">
      <w:pPr>
        <w:numPr>
          <w:ilvl w:val="0"/>
          <w:numId w:val="23"/>
        </w:numPr>
        <w:spacing w:after="0" w:line="240" w:lineRule="auto"/>
        <w:jc w:val="both"/>
        <w:rPr>
          <w:rFonts w:ascii="Times New Roman" w:hAnsi="Times New Roman" w:cs="Times New Roman"/>
          <w:sz w:val="24"/>
          <w:szCs w:val="24"/>
        </w:rPr>
      </w:pPr>
      <w:r w:rsidRPr="002F4AE4">
        <w:rPr>
          <w:rFonts w:ascii="Times New Roman" w:hAnsi="Times New Roman" w:cs="Times New Roman"/>
          <w:sz w:val="24"/>
          <w:szCs w:val="24"/>
        </w:rPr>
        <w:t>учащиеся пользуются стандартными тетрадями, состоящими из 12-18 листов. Общие т</w:t>
      </w:r>
      <w:r w:rsidR="00D94C5E">
        <w:rPr>
          <w:rFonts w:ascii="Times New Roman" w:hAnsi="Times New Roman" w:cs="Times New Roman"/>
          <w:sz w:val="24"/>
          <w:szCs w:val="24"/>
        </w:rPr>
        <w:t>етради могут использоваться</w:t>
      </w:r>
      <w:r w:rsidRPr="002F4AE4">
        <w:rPr>
          <w:rFonts w:ascii="Times New Roman" w:hAnsi="Times New Roman" w:cs="Times New Roman"/>
          <w:sz w:val="24"/>
          <w:szCs w:val="24"/>
        </w:rPr>
        <w:t xml:space="preserve"> в 7</w:t>
      </w:r>
      <w:r w:rsidR="00D94C5E">
        <w:rPr>
          <w:rFonts w:ascii="Times New Roman" w:hAnsi="Times New Roman" w:cs="Times New Roman"/>
          <w:sz w:val="24"/>
          <w:szCs w:val="24"/>
        </w:rPr>
        <w:t>-11</w:t>
      </w:r>
      <w:r w:rsidRPr="002F4AE4">
        <w:rPr>
          <w:rFonts w:ascii="Times New Roman" w:hAnsi="Times New Roman" w:cs="Times New Roman"/>
          <w:sz w:val="24"/>
          <w:szCs w:val="24"/>
        </w:rPr>
        <w:t xml:space="preserve"> классах на уроках </w:t>
      </w:r>
      <w:r w:rsidR="00613CFE">
        <w:rPr>
          <w:rFonts w:ascii="Times New Roman" w:hAnsi="Times New Roman" w:cs="Times New Roman"/>
          <w:sz w:val="24"/>
          <w:szCs w:val="24"/>
        </w:rPr>
        <w:t>алгебры, геометрии и вероятности и статистике.</w:t>
      </w:r>
    </w:p>
    <w:p w:rsidR="00082191" w:rsidRPr="002F4AE4" w:rsidRDefault="00082191" w:rsidP="00082191">
      <w:pPr>
        <w:numPr>
          <w:ilvl w:val="0"/>
          <w:numId w:val="23"/>
        </w:numPr>
        <w:spacing w:after="0" w:line="240" w:lineRule="auto"/>
        <w:jc w:val="both"/>
        <w:rPr>
          <w:rFonts w:ascii="Times New Roman" w:hAnsi="Times New Roman" w:cs="Times New Roman"/>
          <w:sz w:val="24"/>
          <w:szCs w:val="24"/>
        </w:rPr>
      </w:pPr>
      <w:r w:rsidRPr="002F4AE4">
        <w:rPr>
          <w:rFonts w:ascii="Times New Roman" w:hAnsi="Times New Roman" w:cs="Times New Roman"/>
          <w:sz w:val="24"/>
          <w:szCs w:val="24"/>
        </w:rPr>
        <w:t>тетрадь по предмету должна иметь аккуратный внешний вид;</w:t>
      </w:r>
    </w:p>
    <w:p w:rsidR="00082191" w:rsidRPr="002F4AE4" w:rsidRDefault="00082191" w:rsidP="00082191">
      <w:pPr>
        <w:numPr>
          <w:ilvl w:val="0"/>
          <w:numId w:val="23"/>
        </w:numPr>
        <w:spacing w:after="0" w:line="240" w:lineRule="auto"/>
        <w:jc w:val="both"/>
        <w:rPr>
          <w:rFonts w:ascii="Times New Roman" w:hAnsi="Times New Roman" w:cs="Times New Roman"/>
          <w:sz w:val="24"/>
          <w:szCs w:val="24"/>
        </w:rPr>
      </w:pPr>
      <w:r w:rsidRPr="002F4AE4">
        <w:rPr>
          <w:rFonts w:ascii="Times New Roman" w:hAnsi="Times New Roman" w:cs="Times New Roman"/>
          <w:sz w:val="24"/>
          <w:szCs w:val="24"/>
        </w:rPr>
        <w:t>при выполнении работ учащимся не разрешается писать на полях. Обязательным является соблюдение правила «красной» строки в тетрадях по всем предметам;</w:t>
      </w:r>
    </w:p>
    <w:p w:rsidR="00082191" w:rsidRPr="002F4AE4" w:rsidRDefault="00082191" w:rsidP="00082191">
      <w:pPr>
        <w:numPr>
          <w:ilvl w:val="0"/>
          <w:numId w:val="23"/>
        </w:numPr>
        <w:spacing w:after="0" w:line="240" w:lineRule="auto"/>
        <w:jc w:val="both"/>
        <w:rPr>
          <w:rFonts w:ascii="Times New Roman" w:hAnsi="Times New Roman" w:cs="Times New Roman"/>
          <w:sz w:val="24"/>
          <w:szCs w:val="24"/>
        </w:rPr>
      </w:pPr>
      <w:r w:rsidRPr="002F4AE4">
        <w:rPr>
          <w:rFonts w:ascii="Times New Roman" w:hAnsi="Times New Roman" w:cs="Times New Roman"/>
          <w:sz w:val="24"/>
          <w:szCs w:val="24"/>
        </w:rPr>
        <w:t>дата выполнения работы записывается арабскими цифрами на полях или строке</w:t>
      </w:r>
      <w:r w:rsidR="00D94C5E">
        <w:rPr>
          <w:rFonts w:ascii="Times New Roman" w:hAnsi="Times New Roman" w:cs="Times New Roman"/>
          <w:sz w:val="24"/>
          <w:szCs w:val="24"/>
        </w:rPr>
        <w:t xml:space="preserve"> в тетрадях по математике в 5-11</w:t>
      </w:r>
      <w:r w:rsidRPr="002F4AE4">
        <w:rPr>
          <w:rFonts w:ascii="Times New Roman" w:hAnsi="Times New Roman" w:cs="Times New Roman"/>
          <w:sz w:val="24"/>
          <w:szCs w:val="24"/>
        </w:rPr>
        <w:t>классах;</w:t>
      </w:r>
    </w:p>
    <w:p w:rsidR="00082191" w:rsidRPr="002F4AE4" w:rsidRDefault="00082191" w:rsidP="00082191">
      <w:pPr>
        <w:numPr>
          <w:ilvl w:val="0"/>
          <w:numId w:val="23"/>
        </w:numPr>
        <w:spacing w:after="0" w:line="240" w:lineRule="auto"/>
        <w:jc w:val="both"/>
        <w:rPr>
          <w:rFonts w:ascii="Times New Roman" w:hAnsi="Times New Roman" w:cs="Times New Roman"/>
          <w:sz w:val="24"/>
          <w:szCs w:val="24"/>
        </w:rPr>
      </w:pPr>
      <w:r w:rsidRPr="002F4AE4">
        <w:rPr>
          <w:rFonts w:ascii="Times New Roman" w:hAnsi="Times New Roman" w:cs="Times New Roman"/>
          <w:sz w:val="24"/>
          <w:szCs w:val="24"/>
        </w:rPr>
        <w:t>на каждом уроке в тетрадях следует записывать его тему и вид выполняемой работы (классная, домашняя, самостоятельная, и т.д.);</w:t>
      </w:r>
    </w:p>
    <w:p w:rsidR="00082191" w:rsidRPr="002F4AE4" w:rsidRDefault="00082191" w:rsidP="00082191">
      <w:pPr>
        <w:numPr>
          <w:ilvl w:val="0"/>
          <w:numId w:val="23"/>
        </w:numPr>
        <w:spacing w:after="0" w:line="240" w:lineRule="auto"/>
        <w:jc w:val="both"/>
        <w:rPr>
          <w:rFonts w:ascii="Times New Roman" w:hAnsi="Times New Roman" w:cs="Times New Roman"/>
          <w:sz w:val="24"/>
          <w:szCs w:val="24"/>
        </w:rPr>
      </w:pPr>
      <w:r w:rsidRPr="002F4AE4">
        <w:rPr>
          <w:rFonts w:ascii="Times New Roman" w:hAnsi="Times New Roman" w:cs="Times New Roman"/>
          <w:sz w:val="24"/>
          <w:szCs w:val="24"/>
        </w:rPr>
        <w:t>при выполнении заданий в тетрадях учащиеся должны указывать номер упражнения, задачи, вопроса;</w:t>
      </w:r>
    </w:p>
    <w:p w:rsidR="00082191" w:rsidRPr="002F4AE4" w:rsidRDefault="00082191" w:rsidP="00082191">
      <w:pPr>
        <w:numPr>
          <w:ilvl w:val="0"/>
          <w:numId w:val="23"/>
        </w:numPr>
        <w:spacing w:after="0" w:line="240" w:lineRule="auto"/>
        <w:jc w:val="both"/>
        <w:rPr>
          <w:rFonts w:ascii="Times New Roman" w:hAnsi="Times New Roman" w:cs="Times New Roman"/>
          <w:sz w:val="24"/>
          <w:szCs w:val="24"/>
        </w:rPr>
      </w:pPr>
      <w:r w:rsidRPr="002F4AE4">
        <w:rPr>
          <w:rFonts w:ascii="Times New Roman" w:hAnsi="Times New Roman" w:cs="Times New Roman"/>
          <w:sz w:val="24"/>
          <w:szCs w:val="24"/>
        </w:rPr>
        <w:t>устанавливается следующий пропуск клеток и линий в тетрадях: начинать писать со второй верхней полной клетки, между разными заданиями пропускать 2 клетки, между домашней и классной – 4 клетки;</w:t>
      </w:r>
    </w:p>
    <w:p w:rsidR="00082191" w:rsidRPr="002F4AE4" w:rsidRDefault="00082191" w:rsidP="00082191">
      <w:pPr>
        <w:numPr>
          <w:ilvl w:val="0"/>
          <w:numId w:val="23"/>
        </w:numPr>
        <w:spacing w:after="0" w:line="240" w:lineRule="auto"/>
        <w:jc w:val="both"/>
        <w:rPr>
          <w:rFonts w:ascii="Times New Roman" w:hAnsi="Times New Roman" w:cs="Times New Roman"/>
          <w:sz w:val="24"/>
          <w:szCs w:val="24"/>
        </w:rPr>
      </w:pPr>
      <w:r w:rsidRPr="002F4AE4">
        <w:rPr>
          <w:rFonts w:ascii="Times New Roman" w:hAnsi="Times New Roman" w:cs="Times New Roman"/>
          <w:sz w:val="24"/>
          <w:szCs w:val="24"/>
        </w:rPr>
        <w:lastRenderedPageBreak/>
        <w:t>текст каждой новой работы начинается с «красной» строки на той же странице тетради, на которой написаны дата и наименование работы;</w:t>
      </w:r>
    </w:p>
    <w:p w:rsidR="00082191" w:rsidRDefault="00082191" w:rsidP="00082191">
      <w:pPr>
        <w:numPr>
          <w:ilvl w:val="0"/>
          <w:numId w:val="23"/>
        </w:numPr>
        <w:spacing w:after="0" w:line="240" w:lineRule="auto"/>
        <w:jc w:val="both"/>
        <w:rPr>
          <w:rFonts w:ascii="Times New Roman" w:hAnsi="Times New Roman" w:cs="Times New Roman"/>
          <w:sz w:val="24"/>
          <w:szCs w:val="24"/>
        </w:rPr>
      </w:pPr>
      <w:r w:rsidRPr="002F4AE4">
        <w:rPr>
          <w:rFonts w:ascii="Times New Roman" w:hAnsi="Times New Roman" w:cs="Times New Roman"/>
          <w:sz w:val="24"/>
          <w:szCs w:val="24"/>
        </w:rPr>
        <w:t>учащиеся ведут записи в тетрадях синей пастой. Черная, зеленая пасты или карандаш могут быть использованы при подчеркивании, составлении графиков и т.д.</w:t>
      </w:r>
      <w:proofErr w:type="gramStart"/>
      <w:r w:rsidRPr="002F4AE4">
        <w:rPr>
          <w:rFonts w:ascii="Times New Roman" w:hAnsi="Times New Roman" w:cs="Times New Roman"/>
          <w:sz w:val="24"/>
          <w:szCs w:val="24"/>
        </w:rPr>
        <w:t>,  учащимся</w:t>
      </w:r>
      <w:proofErr w:type="gramEnd"/>
      <w:r w:rsidRPr="002F4AE4">
        <w:rPr>
          <w:rFonts w:ascii="Times New Roman" w:hAnsi="Times New Roman" w:cs="Times New Roman"/>
          <w:sz w:val="24"/>
          <w:szCs w:val="24"/>
        </w:rPr>
        <w:t xml:space="preserve"> запрещается писать в тетрадях красной пастой. </w:t>
      </w:r>
    </w:p>
    <w:p w:rsidR="00082191" w:rsidRPr="002F4AE4" w:rsidRDefault="00082191" w:rsidP="00082191">
      <w:pPr>
        <w:spacing w:after="0" w:line="240" w:lineRule="auto"/>
        <w:jc w:val="both"/>
        <w:rPr>
          <w:rFonts w:ascii="Times New Roman" w:hAnsi="Times New Roman" w:cs="Times New Roman"/>
          <w:b/>
          <w:bCs/>
          <w:sz w:val="24"/>
          <w:szCs w:val="24"/>
        </w:rPr>
      </w:pPr>
    </w:p>
    <w:p w:rsidR="00082191" w:rsidRPr="002F4AE4" w:rsidRDefault="00082191" w:rsidP="0008219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Pr="002F4AE4">
        <w:rPr>
          <w:rFonts w:ascii="Times New Roman" w:hAnsi="Times New Roman" w:cs="Times New Roman"/>
          <w:b/>
          <w:bCs/>
          <w:sz w:val="24"/>
          <w:szCs w:val="24"/>
        </w:rPr>
        <w:t>Образцы оформления тетрадей</w:t>
      </w:r>
    </w:p>
    <w:p w:rsidR="00082191" w:rsidRPr="002F4AE4" w:rsidRDefault="00082191" w:rsidP="00082191">
      <w:pPr>
        <w:spacing w:after="0" w:line="240" w:lineRule="auto"/>
        <w:jc w:val="both"/>
        <w:rPr>
          <w:rFonts w:ascii="Times New Roman" w:hAnsi="Times New Roman" w:cs="Times New Roman"/>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869"/>
        <w:gridCol w:w="4470"/>
      </w:tblGrid>
      <w:tr w:rsidR="00082191" w:rsidRPr="002F4AE4" w:rsidTr="00756BD6">
        <w:trPr>
          <w:tblCellSpacing w:w="15" w:type="dxa"/>
        </w:trPr>
        <w:tc>
          <w:tcPr>
            <w:tcW w:w="5402" w:type="dxa"/>
            <w:tcBorders>
              <w:top w:val="outset" w:sz="6" w:space="0" w:color="auto"/>
              <w:left w:val="outset" w:sz="6" w:space="0" w:color="auto"/>
              <w:bottom w:val="outset" w:sz="6" w:space="0" w:color="auto"/>
              <w:right w:val="outset" w:sz="6" w:space="0" w:color="auto"/>
            </w:tcBorders>
            <w:vAlign w:val="center"/>
          </w:tcPr>
          <w:p w:rsidR="00082191" w:rsidRPr="002F4AE4" w:rsidRDefault="00082191" w:rsidP="00756BD6">
            <w:pPr>
              <w:spacing w:after="0" w:line="240" w:lineRule="auto"/>
              <w:jc w:val="center"/>
              <w:rPr>
                <w:rFonts w:ascii="Times New Roman" w:hAnsi="Times New Roman" w:cs="Times New Roman"/>
                <w:sz w:val="24"/>
                <w:szCs w:val="24"/>
              </w:rPr>
            </w:pPr>
            <w:r w:rsidRPr="002F4AE4">
              <w:rPr>
                <w:rFonts w:ascii="Times New Roman" w:hAnsi="Times New Roman" w:cs="Times New Roman"/>
                <w:sz w:val="24"/>
                <w:szCs w:val="24"/>
              </w:rPr>
              <w:t>Тетрадь №1 (№2)</w:t>
            </w:r>
            <w:r w:rsidRPr="002F4AE4">
              <w:rPr>
                <w:rFonts w:ascii="Times New Roman" w:hAnsi="Times New Roman" w:cs="Times New Roman"/>
                <w:sz w:val="24"/>
                <w:szCs w:val="24"/>
              </w:rPr>
              <w:br/>
              <w:t xml:space="preserve">для работ по </w:t>
            </w:r>
            <w:r>
              <w:rPr>
                <w:rFonts w:ascii="Times New Roman" w:hAnsi="Times New Roman" w:cs="Times New Roman"/>
                <w:sz w:val="24"/>
                <w:szCs w:val="24"/>
              </w:rPr>
              <w:t>математике</w:t>
            </w:r>
            <w:r>
              <w:rPr>
                <w:rFonts w:ascii="Times New Roman" w:hAnsi="Times New Roman" w:cs="Times New Roman"/>
                <w:sz w:val="24"/>
                <w:szCs w:val="24"/>
              </w:rPr>
              <w:br/>
              <w:t>ученика 5А</w:t>
            </w:r>
            <w:r w:rsidRPr="002F4AE4">
              <w:rPr>
                <w:rFonts w:ascii="Times New Roman" w:hAnsi="Times New Roman" w:cs="Times New Roman"/>
                <w:sz w:val="24"/>
                <w:szCs w:val="24"/>
              </w:rPr>
              <w:t xml:space="preserve"> класса</w:t>
            </w:r>
            <w:r w:rsidRPr="002F4AE4">
              <w:rPr>
                <w:rFonts w:ascii="Times New Roman" w:hAnsi="Times New Roman" w:cs="Times New Roman"/>
                <w:sz w:val="24"/>
                <w:szCs w:val="24"/>
              </w:rPr>
              <w:br/>
              <w:t xml:space="preserve">ГБОУ СОШ № 548 Санкт-Петербурга </w:t>
            </w:r>
            <w:r w:rsidRPr="002F4AE4">
              <w:rPr>
                <w:rFonts w:ascii="Times New Roman" w:hAnsi="Times New Roman" w:cs="Times New Roman"/>
                <w:sz w:val="24"/>
                <w:szCs w:val="24"/>
              </w:rPr>
              <w:br/>
            </w:r>
            <w:r>
              <w:rPr>
                <w:rFonts w:ascii="Times New Roman" w:hAnsi="Times New Roman" w:cs="Times New Roman"/>
                <w:sz w:val="24"/>
                <w:szCs w:val="24"/>
              </w:rPr>
              <w:t>Иванова Александра</w:t>
            </w:r>
          </w:p>
        </w:tc>
        <w:tc>
          <w:tcPr>
            <w:tcW w:w="4916" w:type="dxa"/>
            <w:tcBorders>
              <w:top w:val="outset" w:sz="6" w:space="0" w:color="auto"/>
              <w:left w:val="outset" w:sz="6" w:space="0" w:color="auto"/>
              <w:bottom w:val="outset" w:sz="6" w:space="0" w:color="auto"/>
              <w:right w:val="outset" w:sz="6" w:space="0" w:color="auto"/>
            </w:tcBorders>
            <w:vAlign w:val="center"/>
          </w:tcPr>
          <w:p w:rsidR="00082191" w:rsidRPr="002F4AE4" w:rsidRDefault="00082191" w:rsidP="00756BD6">
            <w:pPr>
              <w:spacing w:after="0" w:line="240" w:lineRule="auto"/>
              <w:jc w:val="center"/>
              <w:rPr>
                <w:rFonts w:ascii="Times New Roman" w:hAnsi="Times New Roman" w:cs="Times New Roman"/>
                <w:sz w:val="24"/>
                <w:szCs w:val="24"/>
              </w:rPr>
            </w:pPr>
            <w:r w:rsidRPr="002F4AE4">
              <w:rPr>
                <w:rFonts w:ascii="Times New Roman" w:hAnsi="Times New Roman" w:cs="Times New Roman"/>
                <w:sz w:val="24"/>
                <w:szCs w:val="24"/>
              </w:rPr>
              <w:t xml:space="preserve">Тетрадь </w:t>
            </w:r>
            <w:r w:rsidRPr="002F4AE4">
              <w:rPr>
                <w:rFonts w:ascii="Times New Roman" w:hAnsi="Times New Roman" w:cs="Times New Roman"/>
                <w:sz w:val="24"/>
                <w:szCs w:val="24"/>
              </w:rPr>
              <w:br/>
              <w:t xml:space="preserve">для  </w:t>
            </w:r>
            <w:r>
              <w:rPr>
                <w:rFonts w:ascii="Times New Roman" w:hAnsi="Times New Roman" w:cs="Times New Roman"/>
                <w:sz w:val="24"/>
                <w:szCs w:val="24"/>
              </w:rPr>
              <w:t>контрольных работ</w:t>
            </w:r>
            <w:r w:rsidRPr="002F4AE4">
              <w:rPr>
                <w:rFonts w:ascii="Times New Roman" w:hAnsi="Times New Roman" w:cs="Times New Roman"/>
                <w:sz w:val="24"/>
                <w:szCs w:val="24"/>
              </w:rPr>
              <w:t> </w:t>
            </w:r>
            <w:r w:rsidRPr="002F4AE4">
              <w:rPr>
                <w:rFonts w:ascii="Times New Roman" w:hAnsi="Times New Roman" w:cs="Times New Roman"/>
                <w:sz w:val="24"/>
                <w:szCs w:val="24"/>
              </w:rPr>
              <w:br/>
              <w:t xml:space="preserve">по </w:t>
            </w:r>
            <w:r>
              <w:rPr>
                <w:rFonts w:ascii="Times New Roman" w:hAnsi="Times New Roman" w:cs="Times New Roman"/>
                <w:sz w:val="24"/>
                <w:szCs w:val="24"/>
              </w:rPr>
              <w:t>математике</w:t>
            </w:r>
            <w:r>
              <w:rPr>
                <w:rFonts w:ascii="Times New Roman" w:hAnsi="Times New Roman" w:cs="Times New Roman"/>
                <w:sz w:val="24"/>
                <w:szCs w:val="24"/>
              </w:rPr>
              <w:br/>
              <w:t>ученика 5А</w:t>
            </w:r>
            <w:r w:rsidRPr="002F4AE4">
              <w:rPr>
                <w:rFonts w:ascii="Times New Roman" w:hAnsi="Times New Roman" w:cs="Times New Roman"/>
                <w:sz w:val="24"/>
                <w:szCs w:val="24"/>
              </w:rPr>
              <w:t xml:space="preserve"> класса</w:t>
            </w:r>
            <w:r w:rsidRPr="002F4AE4">
              <w:rPr>
                <w:rFonts w:ascii="Times New Roman" w:hAnsi="Times New Roman" w:cs="Times New Roman"/>
                <w:sz w:val="24"/>
                <w:szCs w:val="24"/>
              </w:rPr>
              <w:br/>
              <w:t>ГБОУ СОШ № 548 Санкт-Петербурга</w:t>
            </w:r>
            <w:r w:rsidRPr="002F4AE4">
              <w:rPr>
                <w:rFonts w:ascii="Times New Roman" w:hAnsi="Times New Roman" w:cs="Times New Roman"/>
                <w:sz w:val="24"/>
                <w:szCs w:val="24"/>
              </w:rPr>
              <w:br/>
            </w:r>
            <w:r>
              <w:rPr>
                <w:rFonts w:ascii="Times New Roman" w:hAnsi="Times New Roman" w:cs="Times New Roman"/>
                <w:sz w:val="24"/>
                <w:szCs w:val="24"/>
              </w:rPr>
              <w:t>Иванова Александра</w:t>
            </w:r>
          </w:p>
        </w:tc>
      </w:tr>
    </w:tbl>
    <w:p w:rsidR="00082191" w:rsidRPr="00C15C40" w:rsidRDefault="00082191" w:rsidP="00082191">
      <w:pPr>
        <w:spacing w:after="0" w:line="240" w:lineRule="auto"/>
        <w:jc w:val="both"/>
        <w:rPr>
          <w:rFonts w:ascii="Times New Roman" w:hAnsi="Times New Roman" w:cs="Times New Roman"/>
          <w:b/>
          <w:bCs/>
          <w:sz w:val="24"/>
          <w:szCs w:val="24"/>
        </w:rPr>
      </w:pPr>
      <w:r w:rsidRPr="002F4AE4">
        <w:rPr>
          <w:rFonts w:ascii="Times New Roman" w:hAnsi="Times New Roman" w:cs="Times New Roman"/>
          <w:sz w:val="24"/>
          <w:szCs w:val="24"/>
        </w:rPr>
        <w:br/>
      </w:r>
      <w:r>
        <w:rPr>
          <w:rFonts w:ascii="Times New Roman" w:hAnsi="Times New Roman" w:cs="Times New Roman"/>
          <w:b/>
          <w:bCs/>
          <w:sz w:val="24"/>
          <w:szCs w:val="24"/>
        </w:rPr>
        <w:t xml:space="preserve">4. </w:t>
      </w:r>
      <w:r w:rsidRPr="00C15C40">
        <w:rPr>
          <w:rFonts w:ascii="Times New Roman" w:hAnsi="Times New Roman" w:cs="Times New Roman"/>
          <w:b/>
          <w:bCs/>
          <w:sz w:val="24"/>
          <w:szCs w:val="24"/>
        </w:rPr>
        <w:t xml:space="preserve">Перенос математических записей </w:t>
      </w:r>
    </w:p>
    <w:p w:rsidR="00082191" w:rsidRDefault="00082191" w:rsidP="00082191">
      <w:pPr>
        <w:spacing w:after="0" w:line="240" w:lineRule="auto"/>
        <w:jc w:val="both"/>
        <w:rPr>
          <w:rFonts w:ascii="Times New Roman" w:hAnsi="Times New Roman" w:cs="Times New Roman"/>
          <w:sz w:val="24"/>
          <w:szCs w:val="24"/>
        </w:rPr>
      </w:pPr>
      <w:r w:rsidRPr="00C15C40">
        <w:rPr>
          <w:rFonts w:ascii="Times New Roman" w:hAnsi="Times New Roman" w:cs="Times New Roman"/>
          <w:sz w:val="24"/>
          <w:szCs w:val="24"/>
        </w:rPr>
        <w:t>Некоторые математические записи, не умещающиеся на одной строке, приходится переносить. При этом надо при</w:t>
      </w:r>
      <w:r>
        <w:rPr>
          <w:rFonts w:ascii="Times New Roman" w:hAnsi="Times New Roman" w:cs="Times New Roman"/>
          <w:sz w:val="24"/>
          <w:szCs w:val="24"/>
        </w:rPr>
        <w:t xml:space="preserve">держиваться следующих правил. </w:t>
      </w:r>
      <w:r>
        <w:rPr>
          <w:rFonts w:ascii="Times New Roman" w:hAnsi="Times New Roman" w:cs="Times New Roman"/>
          <w:sz w:val="24"/>
          <w:szCs w:val="24"/>
        </w:rPr>
        <w:br/>
      </w:r>
      <w:r w:rsidRPr="00C15C40">
        <w:rPr>
          <w:rFonts w:ascii="Times New Roman" w:hAnsi="Times New Roman" w:cs="Times New Roman"/>
          <w:sz w:val="24"/>
          <w:szCs w:val="24"/>
        </w:rPr>
        <w:t>Лучше перенос делать на знаках равенства, больше, меньше, больше или равно, меньше или равно, а также параллельности и перпендикулярности. Можно также переносить на знаках действия "+" и "-", и только в кр</w:t>
      </w:r>
      <w:r>
        <w:rPr>
          <w:rFonts w:ascii="Times New Roman" w:hAnsi="Times New Roman" w:cs="Times New Roman"/>
          <w:sz w:val="24"/>
          <w:szCs w:val="24"/>
        </w:rPr>
        <w:t xml:space="preserve">айнем случае на знаке умножения. </w:t>
      </w:r>
      <w:r w:rsidRPr="00C15C40">
        <w:rPr>
          <w:rFonts w:ascii="Times New Roman" w:hAnsi="Times New Roman" w:cs="Times New Roman"/>
          <w:sz w:val="24"/>
          <w:szCs w:val="24"/>
        </w:rPr>
        <w:t xml:space="preserve"> При переносе на каком-либо знаке этот знак пишется в конце первой строки и начале второй.</w:t>
      </w:r>
    </w:p>
    <w:p w:rsidR="00082191" w:rsidRPr="00C15C40" w:rsidRDefault="00082191" w:rsidP="00082191">
      <w:pPr>
        <w:spacing w:after="0" w:line="240" w:lineRule="auto"/>
        <w:jc w:val="both"/>
        <w:rPr>
          <w:rFonts w:ascii="Times New Roman" w:hAnsi="Times New Roman" w:cs="Times New Roman"/>
          <w:sz w:val="24"/>
          <w:szCs w:val="24"/>
        </w:rPr>
      </w:pPr>
    </w:p>
    <w:p w:rsidR="00082191" w:rsidRPr="00BD297D" w:rsidRDefault="00082191" w:rsidP="0008219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Pr="00BD297D">
        <w:rPr>
          <w:rFonts w:ascii="Times New Roman" w:hAnsi="Times New Roman" w:cs="Times New Roman"/>
          <w:b/>
          <w:sz w:val="24"/>
          <w:szCs w:val="24"/>
        </w:rPr>
        <w:t xml:space="preserve">. Порядок проверки письменных работ учителем </w:t>
      </w:r>
    </w:p>
    <w:p w:rsidR="00082191" w:rsidRDefault="00082191" w:rsidP="00082191">
      <w:pPr>
        <w:spacing w:after="0" w:line="240" w:lineRule="auto"/>
        <w:jc w:val="both"/>
        <w:rPr>
          <w:rFonts w:ascii="Times New Roman" w:hAnsi="Times New Roman" w:cs="Times New Roman"/>
          <w:sz w:val="24"/>
          <w:szCs w:val="24"/>
        </w:rPr>
      </w:pPr>
      <w:r w:rsidRPr="004E216E">
        <w:rPr>
          <w:rFonts w:ascii="Times New Roman" w:hAnsi="Times New Roman" w:cs="Times New Roman"/>
          <w:sz w:val="24"/>
          <w:szCs w:val="24"/>
        </w:rPr>
        <w:t xml:space="preserve">Тетради учащихся, в которых выполняются обучающие классные и домашние работы, проверяются: </w:t>
      </w:r>
    </w:p>
    <w:p w:rsidR="00082191" w:rsidRPr="00BD297D" w:rsidRDefault="00082191" w:rsidP="00082191">
      <w:pPr>
        <w:pStyle w:val="a3"/>
        <w:numPr>
          <w:ilvl w:val="0"/>
          <w:numId w:val="12"/>
        </w:numPr>
        <w:spacing w:after="0" w:line="240" w:lineRule="auto"/>
        <w:jc w:val="both"/>
        <w:rPr>
          <w:rFonts w:ascii="Times New Roman" w:hAnsi="Times New Roman" w:cs="Times New Roman"/>
          <w:sz w:val="24"/>
          <w:szCs w:val="24"/>
        </w:rPr>
      </w:pPr>
      <w:r w:rsidRPr="00BD297D">
        <w:rPr>
          <w:rFonts w:ascii="Times New Roman" w:hAnsi="Times New Roman" w:cs="Times New Roman"/>
          <w:sz w:val="24"/>
          <w:szCs w:val="24"/>
        </w:rPr>
        <w:t xml:space="preserve">в первом полугодии V класса — после каждого урока у всех учеников; </w:t>
      </w:r>
    </w:p>
    <w:p w:rsidR="00082191" w:rsidRPr="00BD297D" w:rsidRDefault="00082191" w:rsidP="00082191">
      <w:pPr>
        <w:pStyle w:val="a3"/>
        <w:numPr>
          <w:ilvl w:val="0"/>
          <w:numId w:val="12"/>
        </w:numPr>
        <w:spacing w:after="0" w:line="240" w:lineRule="auto"/>
        <w:jc w:val="both"/>
        <w:rPr>
          <w:rFonts w:ascii="Times New Roman" w:hAnsi="Times New Roman" w:cs="Times New Roman"/>
          <w:sz w:val="24"/>
          <w:szCs w:val="24"/>
        </w:rPr>
      </w:pPr>
      <w:r w:rsidRPr="00BD297D">
        <w:rPr>
          <w:rFonts w:ascii="Times New Roman" w:hAnsi="Times New Roman" w:cs="Times New Roman"/>
          <w:sz w:val="24"/>
          <w:szCs w:val="24"/>
        </w:rPr>
        <w:t>во II полугодии V и в VI - VIII классах - после каждого урока только у слабых учащихся, а у сильных — не все работы, а лишь наиболее значимые по своей важности с таким расчетом, чтобы раз в неделю тетради всех учащихся проверялись (по геометрии – 1 раз в 2 недели);</w:t>
      </w:r>
    </w:p>
    <w:p w:rsidR="00082191" w:rsidRPr="00BD297D" w:rsidRDefault="00082191" w:rsidP="00082191">
      <w:pPr>
        <w:pStyle w:val="a3"/>
        <w:numPr>
          <w:ilvl w:val="0"/>
          <w:numId w:val="12"/>
        </w:numPr>
        <w:spacing w:after="0" w:line="240" w:lineRule="auto"/>
        <w:jc w:val="both"/>
        <w:rPr>
          <w:rFonts w:ascii="Times New Roman" w:hAnsi="Times New Roman" w:cs="Times New Roman"/>
          <w:sz w:val="24"/>
          <w:szCs w:val="24"/>
        </w:rPr>
      </w:pPr>
      <w:r w:rsidRPr="00BD297D">
        <w:rPr>
          <w:rFonts w:ascii="Times New Roman" w:hAnsi="Times New Roman" w:cs="Times New Roman"/>
          <w:sz w:val="24"/>
          <w:szCs w:val="24"/>
        </w:rPr>
        <w:t xml:space="preserve">в IX-XI классах - после каждого урока у слабых учащихся, а у остальных проверяются не все работы, а наиболее значимые по своей важности, но с таким расчетом, чтобы 1 раз в месяц учителем проверялись тетради всех учащихся. </w:t>
      </w:r>
    </w:p>
    <w:p w:rsidR="00082191" w:rsidRDefault="00082191" w:rsidP="00082191">
      <w:pPr>
        <w:spacing w:after="0" w:line="240" w:lineRule="auto"/>
        <w:jc w:val="both"/>
        <w:rPr>
          <w:rFonts w:ascii="Times New Roman" w:hAnsi="Times New Roman" w:cs="Times New Roman"/>
          <w:sz w:val="24"/>
          <w:szCs w:val="24"/>
        </w:rPr>
      </w:pPr>
      <w:r w:rsidRPr="00AC7786">
        <w:rPr>
          <w:rFonts w:ascii="Times New Roman" w:hAnsi="Times New Roman" w:cs="Times New Roman"/>
          <w:sz w:val="24"/>
          <w:szCs w:val="24"/>
        </w:rPr>
        <w:t>Проверка контрольных работ учителями осуществляется в следующие сроки:</w:t>
      </w:r>
    </w:p>
    <w:p w:rsidR="00082191" w:rsidRPr="00AC7786" w:rsidRDefault="00082191" w:rsidP="00082191">
      <w:pPr>
        <w:pStyle w:val="a3"/>
        <w:numPr>
          <w:ilvl w:val="0"/>
          <w:numId w:val="15"/>
        </w:numPr>
        <w:spacing w:after="0" w:line="240" w:lineRule="auto"/>
        <w:jc w:val="both"/>
        <w:rPr>
          <w:rFonts w:ascii="Times New Roman" w:hAnsi="Times New Roman" w:cs="Times New Roman"/>
          <w:sz w:val="24"/>
          <w:szCs w:val="24"/>
        </w:rPr>
      </w:pPr>
      <w:r w:rsidRPr="00AC7786">
        <w:rPr>
          <w:rFonts w:ascii="Times New Roman" w:hAnsi="Times New Roman" w:cs="Times New Roman"/>
          <w:sz w:val="24"/>
          <w:szCs w:val="24"/>
        </w:rPr>
        <w:t xml:space="preserve">контрольные диктанты и контрольные работы по математике в V-VIII классах проверяются и возвращаются учащимся к следующему уроку; </w:t>
      </w:r>
    </w:p>
    <w:p w:rsidR="00082191" w:rsidRPr="00AC7786" w:rsidRDefault="00082191" w:rsidP="00082191">
      <w:pPr>
        <w:pStyle w:val="a3"/>
        <w:numPr>
          <w:ilvl w:val="0"/>
          <w:numId w:val="15"/>
        </w:numPr>
        <w:spacing w:after="0" w:line="240" w:lineRule="auto"/>
        <w:jc w:val="both"/>
        <w:rPr>
          <w:rFonts w:ascii="Times New Roman" w:hAnsi="Times New Roman" w:cs="Times New Roman"/>
          <w:sz w:val="24"/>
          <w:szCs w:val="24"/>
        </w:rPr>
      </w:pPr>
      <w:r w:rsidRPr="00AC7786">
        <w:rPr>
          <w:rFonts w:ascii="Times New Roman" w:hAnsi="Times New Roman" w:cs="Times New Roman"/>
          <w:sz w:val="24"/>
          <w:szCs w:val="24"/>
        </w:rPr>
        <w:t xml:space="preserve">контрольные работы по математике в IX-XI классах, как правило, к следующему уроку, а при большом количестве работ (более 70) — через один-два урока. </w:t>
      </w:r>
    </w:p>
    <w:p w:rsidR="00082191" w:rsidRDefault="00082191" w:rsidP="00082191">
      <w:pPr>
        <w:spacing w:after="0" w:line="240" w:lineRule="auto"/>
        <w:jc w:val="both"/>
        <w:rPr>
          <w:rFonts w:ascii="Times New Roman" w:hAnsi="Times New Roman" w:cs="Times New Roman"/>
          <w:sz w:val="24"/>
          <w:szCs w:val="24"/>
        </w:rPr>
      </w:pPr>
      <w:r w:rsidRPr="004E216E">
        <w:rPr>
          <w:rFonts w:ascii="Times New Roman" w:hAnsi="Times New Roman" w:cs="Times New Roman"/>
          <w:sz w:val="24"/>
          <w:szCs w:val="24"/>
        </w:rPr>
        <w:t xml:space="preserve">В проверяемых работах учитель отмечает и исправляет допущенные ошибки, руководствуясь следующим: </w:t>
      </w:r>
    </w:p>
    <w:p w:rsidR="00082191" w:rsidRDefault="00082191" w:rsidP="00082191">
      <w:pPr>
        <w:pStyle w:val="a3"/>
        <w:numPr>
          <w:ilvl w:val="0"/>
          <w:numId w:val="16"/>
        </w:numPr>
        <w:spacing w:after="0" w:line="240" w:lineRule="auto"/>
        <w:jc w:val="both"/>
        <w:rPr>
          <w:rFonts w:ascii="Times New Roman" w:hAnsi="Times New Roman" w:cs="Times New Roman"/>
          <w:sz w:val="24"/>
          <w:szCs w:val="24"/>
        </w:rPr>
      </w:pPr>
      <w:r w:rsidRPr="00AC7786">
        <w:rPr>
          <w:rFonts w:ascii="Times New Roman" w:hAnsi="Times New Roman" w:cs="Times New Roman"/>
          <w:sz w:val="24"/>
          <w:szCs w:val="24"/>
        </w:rPr>
        <w:t>учитель только подчеркивает и отмечает на полях допущенную ошибку, которую исп</w:t>
      </w:r>
      <w:r>
        <w:rPr>
          <w:rFonts w:ascii="Times New Roman" w:hAnsi="Times New Roman" w:cs="Times New Roman"/>
          <w:sz w:val="24"/>
          <w:szCs w:val="24"/>
        </w:rPr>
        <w:t>равляет сам ученик;</w:t>
      </w:r>
    </w:p>
    <w:p w:rsidR="00082191" w:rsidRPr="00C15C40" w:rsidRDefault="00082191" w:rsidP="00082191">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15C40">
        <w:rPr>
          <w:rFonts w:ascii="Times New Roman" w:eastAsia="Times New Roman" w:hAnsi="Times New Roman" w:cs="Times New Roman"/>
          <w:sz w:val="24"/>
          <w:szCs w:val="24"/>
          <w:lang w:eastAsia="ru-RU"/>
        </w:rPr>
        <w:t>на полях тетради учитель обозначает ошибку определенным знаком (для удобства подсчета ошибок и классификации) выносит поясняющие пометки на поля: "I" - ошибка, "V" - недочет;</w:t>
      </w:r>
    </w:p>
    <w:p w:rsidR="00082191" w:rsidRPr="00AC7786" w:rsidRDefault="00082191" w:rsidP="00082191">
      <w:pPr>
        <w:pStyle w:val="a3"/>
        <w:numPr>
          <w:ilvl w:val="0"/>
          <w:numId w:val="16"/>
        </w:numPr>
        <w:spacing w:after="0" w:line="240" w:lineRule="auto"/>
        <w:jc w:val="both"/>
        <w:rPr>
          <w:rFonts w:ascii="Times New Roman" w:hAnsi="Times New Roman" w:cs="Times New Roman"/>
          <w:sz w:val="24"/>
          <w:szCs w:val="24"/>
        </w:rPr>
      </w:pPr>
      <w:r w:rsidRPr="00AC7786">
        <w:rPr>
          <w:rFonts w:ascii="Times New Roman" w:hAnsi="Times New Roman" w:cs="Times New Roman"/>
          <w:sz w:val="24"/>
          <w:szCs w:val="24"/>
        </w:rPr>
        <w:t xml:space="preserve">подчеркивание ошибок производится учителем только красной пастой (красными чернилами, красным карандашом); </w:t>
      </w:r>
    </w:p>
    <w:p w:rsidR="00082191" w:rsidRPr="00AC7786" w:rsidRDefault="00082191" w:rsidP="00082191">
      <w:pPr>
        <w:pStyle w:val="a3"/>
        <w:numPr>
          <w:ilvl w:val="0"/>
          <w:numId w:val="16"/>
        </w:numPr>
        <w:spacing w:after="0" w:line="240" w:lineRule="auto"/>
        <w:jc w:val="both"/>
        <w:rPr>
          <w:rFonts w:ascii="Times New Roman" w:hAnsi="Times New Roman" w:cs="Times New Roman"/>
          <w:sz w:val="24"/>
          <w:szCs w:val="24"/>
        </w:rPr>
      </w:pPr>
      <w:r w:rsidRPr="00AC7786">
        <w:rPr>
          <w:rFonts w:ascii="Times New Roman" w:hAnsi="Times New Roman" w:cs="Times New Roman"/>
          <w:sz w:val="24"/>
          <w:szCs w:val="24"/>
        </w:rPr>
        <w:t xml:space="preserve">после анализа ошибок в установленном порядке выставляется отметка за работу. </w:t>
      </w:r>
    </w:p>
    <w:p w:rsidR="00082191" w:rsidRDefault="00082191" w:rsidP="00082191">
      <w:pPr>
        <w:spacing w:after="0" w:line="240" w:lineRule="auto"/>
        <w:jc w:val="both"/>
        <w:rPr>
          <w:rFonts w:ascii="Times New Roman" w:hAnsi="Times New Roman" w:cs="Times New Roman"/>
          <w:sz w:val="24"/>
          <w:szCs w:val="24"/>
        </w:rPr>
      </w:pPr>
      <w:r w:rsidRPr="004E216E">
        <w:rPr>
          <w:rFonts w:ascii="Times New Roman" w:hAnsi="Times New Roman" w:cs="Times New Roman"/>
          <w:sz w:val="24"/>
          <w:szCs w:val="24"/>
        </w:rPr>
        <w:t xml:space="preserve">Все контрольные работы обязательно оцениваются учителем с занесением оценок в классный журнал. </w:t>
      </w:r>
    </w:p>
    <w:p w:rsidR="00082191" w:rsidRDefault="00082191" w:rsidP="00082191">
      <w:pPr>
        <w:spacing w:after="0" w:line="240" w:lineRule="auto"/>
        <w:jc w:val="both"/>
        <w:rPr>
          <w:rFonts w:ascii="Times New Roman" w:hAnsi="Times New Roman" w:cs="Times New Roman"/>
          <w:sz w:val="24"/>
          <w:szCs w:val="24"/>
        </w:rPr>
      </w:pPr>
      <w:r w:rsidRPr="004E216E">
        <w:rPr>
          <w:rFonts w:ascii="Times New Roman" w:hAnsi="Times New Roman" w:cs="Times New Roman"/>
          <w:sz w:val="24"/>
          <w:szCs w:val="24"/>
        </w:rPr>
        <w:lastRenderedPageBreak/>
        <w:t xml:space="preserve">Самостоятельные обучающие письменные работы также оцениваются. Отметки в журнал за эти работы могут быть выставлены по усмотрению учителя. </w:t>
      </w:r>
    </w:p>
    <w:p w:rsidR="00082191" w:rsidRDefault="00082191" w:rsidP="00082191">
      <w:pPr>
        <w:spacing w:after="0" w:line="240" w:lineRule="auto"/>
        <w:jc w:val="both"/>
        <w:rPr>
          <w:rFonts w:ascii="Times New Roman" w:hAnsi="Times New Roman" w:cs="Times New Roman"/>
          <w:sz w:val="24"/>
          <w:szCs w:val="24"/>
        </w:rPr>
      </w:pPr>
      <w:r w:rsidRPr="004E216E">
        <w:rPr>
          <w:rFonts w:ascii="Times New Roman" w:hAnsi="Times New Roman" w:cs="Times New Roman"/>
          <w:sz w:val="24"/>
          <w:szCs w:val="24"/>
        </w:rPr>
        <w:t xml:space="preserve">При оценке письменных работ учащихся учитель руководствуется соответствующими нормами оценки знаний умений и навыков школьников. После проверки письменных работ обучающимся дается задание по исправлению ошибок или выполнению заданий, предупреждающих повторение аналогичных ошибок. Работа над ошибками, как правило, осуществляется в тех же тетрадях, в которых выполнялись соответствующие письменные работы. Изучение каждой темы заканчивается подведением итогов и выявлением уровня ее усвоения, который может происходить или в виде письменной контрольной работы или в виде зачета по данной теме (зачет может быть комбинированным). </w:t>
      </w:r>
      <w:r w:rsidRPr="0093448D">
        <w:rPr>
          <w:rFonts w:ascii="Times New Roman" w:hAnsi="Times New Roman" w:cs="Times New Roman"/>
          <w:sz w:val="24"/>
          <w:szCs w:val="24"/>
        </w:rPr>
        <w:t>Отсюда минимально возможное количество контрольных работ (зачетов) должно быть не меньше, чем учебных  тем. Если на изучение темы отводится большое количество часов (например, тема «Производная» в 11 классе), то - не менее двух контрольных работ.</w:t>
      </w:r>
    </w:p>
    <w:p w:rsidR="00082191" w:rsidRDefault="00082191" w:rsidP="00082191">
      <w:pPr>
        <w:spacing w:after="0" w:line="240" w:lineRule="auto"/>
        <w:jc w:val="both"/>
        <w:rPr>
          <w:rFonts w:ascii="Times New Roman" w:hAnsi="Times New Roman" w:cs="Times New Roman"/>
          <w:sz w:val="24"/>
          <w:szCs w:val="24"/>
        </w:rPr>
      </w:pPr>
    </w:p>
    <w:p w:rsidR="00082191" w:rsidRPr="00BD297D" w:rsidRDefault="00082191" w:rsidP="0008219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6. </w:t>
      </w:r>
      <w:r w:rsidRPr="00BD297D">
        <w:rPr>
          <w:rFonts w:ascii="Times New Roman" w:hAnsi="Times New Roman" w:cs="Times New Roman"/>
          <w:b/>
          <w:sz w:val="24"/>
          <w:szCs w:val="24"/>
        </w:rPr>
        <w:t xml:space="preserve">О видах письменных работ </w:t>
      </w:r>
    </w:p>
    <w:p w:rsidR="00082191" w:rsidRDefault="00082191" w:rsidP="000821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4E216E">
        <w:rPr>
          <w:rFonts w:ascii="Times New Roman" w:hAnsi="Times New Roman" w:cs="Times New Roman"/>
          <w:sz w:val="24"/>
          <w:szCs w:val="24"/>
        </w:rPr>
        <w:t xml:space="preserve">.1. По математике проводятся текущие и итоговые письменные контрольные работы, самостоятельные обучающие и самостоятельные проверочные работы, контроль знаний в форме теста. Текущие контрольные работы имеют целью проверку усвоения изучаемого и проверяемого программного материала; их содержание и частотность определяются учителем с учетом степени сложности изучаемого материала, а также особенностей обучающихся каждого класса. Для проведения текущих контрольных работ учитель может отводить весь урок или только часть его. </w:t>
      </w:r>
    </w:p>
    <w:p w:rsidR="00082191" w:rsidRDefault="00082191" w:rsidP="00082191">
      <w:pPr>
        <w:spacing w:after="0" w:line="240" w:lineRule="auto"/>
        <w:jc w:val="both"/>
        <w:rPr>
          <w:rFonts w:ascii="Times New Roman" w:hAnsi="Times New Roman" w:cs="Times New Roman"/>
          <w:sz w:val="24"/>
          <w:szCs w:val="24"/>
        </w:rPr>
      </w:pPr>
      <w:r w:rsidRPr="004E216E">
        <w:rPr>
          <w:rFonts w:ascii="Times New Roman" w:hAnsi="Times New Roman" w:cs="Times New Roman"/>
          <w:sz w:val="24"/>
          <w:szCs w:val="24"/>
        </w:rPr>
        <w:t>Итоговые</w:t>
      </w:r>
      <w:r w:rsidR="00D94C5E">
        <w:rPr>
          <w:rFonts w:ascii="Times New Roman" w:hAnsi="Times New Roman" w:cs="Times New Roman"/>
          <w:sz w:val="24"/>
          <w:szCs w:val="24"/>
        </w:rPr>
        <w:t xml:space="preserve"> контрольные работы проводятся </w:t>
      </w:r>
      <w:r w:rsidRPr="004E216E">
        <w:rPr>
          <w:rFonts w:ascii="Times New Roman" w:hAnsi="Times New Roman" w:cs="Times New Roman"/>
          <w:sz w:val="24"/>
          <w:szCs w:val="24"/>
        </w:rPr>
        <w:t xml:space="preserve">в конце </w:t>
      </w:r>
      <w:r w:rsidR="00D94C5E">
        <w:rPr>
          <w:rFonts w:ascii="Times New Roman" w:hAnsi="Times New Roman" w:cs="Times New Roman"/>
          <w:sz w:val="24"/>
          <w:szCs w:val="24"/>
        </w:rPr>
        <w:t>учебного года</w:t>
      </w:r>
      <w:r w:rsidRPr="004E216E">
        <w:rPr>
          <w:rFonts w:ascii="Times New Roman" w:hAnsi="Times New Roman" w:cs="Times New Roman"/>
          <w:sz w:val="24"/>
          <w:szCs w:val="24"/>
        </w:rPr>
        <w:t xml:space="preserve">. </w:t>
      </w:r>
    </w:p>
    <w:p w:rsidR="00082191" w:rsidRDefault="00082191" w:rsidP="00082191">
      <w:pPr>
        <w:spacing w:after="0" w:line="240" w:lineRule="auto"/>
        <w:jc w:val="both"/>
        <w:rPr>
          <w:rFonts w:ascii="Times New Roman" w:hAnsi="Times New Roman" w:cs="Times New Roman"/>
          <w:sz w:val="24"/>
          <w:szCs w:val="24"/>
        </w:rPr>
      </w:pPr>
      <w:r w:rsidRPr="004E216E">
        <w:rPr>
          <w:rFonts w:ascii="Times New Roman" w:hAnsi="Times New Roman" w:cs="Times New Roman"/>
          <w:sz w:val="24"/>
          <w:szCs w:val="24"/>
        </w:rPr>
        <w:t xml:space="preserve">В целях предупреждения перегрузки обучающихся время проведения текущих и итоговых контрольных работ определяется общешкольным графиком, составляемым администрацией образовательного учреждения по согласованию с учителями. В один рабочий день следует проводить в классе только одну письменную текущую или итоговую контрольную работу. При планировании контрольных работ в каждом классе необходимо предусмотреть равномерное их распределение в течение всей четверти, не допуская скопления письменных контрольных работ к концу четверти, полугодия. Не рекомендуется проводить контрольные работы в первый день четверти, в первый день после праздника. Самостоятельные работы или тестирование могут быть рассчитаны как на целый урок, так и на часть урока, в зависимости от цели проведения контроля. </w:t>
      </w:r>
    </w:p>
    <w:p w:rsidR="00082191" w:rsidRDefault="00082191" w:rsidP="000821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4E216E">
        <w:rPr>
          <w:rFonts w:ascii="Times New Roman" w:hAnsi="Times New Roman" w:cs="Times New Roman"/>
          <w:sz w:val="24"/>
          <w:szCs w:val="24"/>
        </w:rPr>
        <w:t xml:space="preserve">.2. В оформлении записей решения примеров и задач учащимся должна быть предоставлена определенная свобода в выражении своих мыслей. Жесткая регламентация типа «пояснения должны быть только такими!», «располагаться только так!» ограничивает мышление учащихся. Учителю следует показать учащимся различные формы записи, например, решения задачи и предложить школьникам при выполнении домашней работы самим выбирать тот или иной способ оформления решения. Жесткая регламентация нужна в тех случаях, когда учитель ставит целью обучение новым формам записи. В то же время предоставление неограниченной свободы делает записи сумбурными, бессистемными, при проверке затрудняет понимание хода мыслей учащихся, а главное - причину его ошибок. </w:t>
      </w:r>
    </w:p>
    <w:p w:rsidR="00082191" w:rsidRDefault="00082191" w:rsidP="00082191">
      <w:pPr>
        <w:spacing w:after="0" w:line="240" w:lineRule="auto"/>
        <w:jc w:val="both"/>
        <w:rPr>
          <w:rFonts w:ascii="Times New Roman" w:hAnsi="Times New Roman" w:cs="Times New Roman"/>
          <w:sz w:val="24"/>
          <w:szCs w:val="24"/>
        </w:rPr>
      </w:pPr>
    </w:p>
    <w:p w:rsidR="00082191" w:rsidRPr="002E2AF9" w:rsidRDefault="00082191" w:rsidP="00082191">
      <w:pPr>
        <w:spacing w:after="0" w:line="240" w:lineRule="auto"/>
        <w:ind w:firstLine="567"/>
        <w:jc w:val="center"/>
        <w:rPr>
          <w:rFonts w:ascii="Times New Roman" w:hAnsi="Times New Roman" w:cs="Times New Roman"/>
          <w:b/>
          <w:sz w:val="28"/>
          <w:szCs w:val="28"/>
        </w:rPr>
      </w:pPr>
      <w:r w:rsidRPr="002E2AF9">
        <w:rPr>
          <w:rFonts w:ascii="Times New Roman" w:hAnsi="Times New Roman" w:cs="Times New Roman"/>
          <w:b/>
          <w:sz w:val="28"/>
          <w:szCs w:val="28"/>
        </w:rPr>
        <w:t>Оценка достижений учащихся по предмету математика</w:t>
      </w:r>
    </w:p>
    <w:p w:rsidR="00082191" w:rsidRDefault="00082191" w:rsidP="00082191">
      <w:pPr>
        <w:spacing w:after="0" w:line="240" w:lineRule="auto"/>
        <w:jc w:val="both"/>
        <w:rPr>
          <w:rFonts w:ascii="Times New Roman" w:hAnsi="Times New Roman" w:cs="Times New Roman"/>
          <w:sz w:val="24"/>
          <w:szCs w:val="24"/>
        </w:rPr>
      </w:pPr>
    </w:p>
    <w:p w:rsidR="00082191" w:rsidRPr="0086166F" w:rsidRDefault="00082191" w:rsidP="00082191">
      <w:pPr>
        <w:spacing w:after="0" w:line="240" w:lineRule="auto"/>
        <w:ind w:firstLine="567"/>
        <w:jc w:val="both"/>
        <w:rPr>
          <w:rFonts w:ascii="Times New Roman" w:hAnsi="Times New Roman" w:cs="Times New Roman"/>
          <w:sz w:val="24"/>
          <w:szCs w:val="24"/>
        </w:rPr>
      </w:pPr>
      <w:r w:rsidRPr="0086166F">
        <w:rPr>
          <w:rFonts w:ascii="Times New Roman" w:hAnsi="Times New Roman" w:cs="Times New Roman"/>
          <w:sz w:val="24"/>
          <w:szCs w:val="24"/>
        </w:rPr>
        <w:t xml:space="preserve">Под предметными результатами образовательной деятельности понимается освоенный обучающимися в ходе изучения учебного предмета опыт специфической для данного предмета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 </w:t>
      </w:r>
    </w:p>
    <w:p w:rsidR="00082191" w:rsidRPr="0086166F" w:rsidRDefault="00082191" w:rsidP="00082191">
      <w:pPr>
        <w:spacing w:after="0" w:line="240" w:lineRule="auto"/>
        <w:ind w:firstLine="567"/>
        <w:jc w:val="both"/>
        <w:rPr>
          <w:rFonts w:ascii="Times New Roman" w:hAnsi="Times New Roman" w:cs="Times New Roman"/>
          <w:sz w:val="24"/>
          <w:szCs w:val="24"/>
        </w:rPr>
      </w:pPr>
      <w:r w:rsidRPr="0086166F">
        <w:rPr>
          <w:rFonts w:ascii="Times New Roman" w:hAnsi="Times New Roman" w:cs="Times New Roman"/>
          <w:sz w:val="24"/>
          <w:szCs w:val="24"/>
        </w:rPr>
        <w:lastRenderedPageBreak/>
        <w:t>Оценка предметных результатов может быть описана как оценка планируемых результатов по отдельному предмету (математике, алгебре, геометрии</w:t>
      </w:r>
      <w:r w:rsidR="00505BFE">
        <w:rPr>
          <w:rFonts w:ascii="Times New Roman" w:hAnsi="Times New Roman" w:cs="Times New Roman"/>
          <w:sz w:val="24"/>
          <w:szCs w:val="24"/>
        </w:rPr>
        <w:t>, вероятности и статистике</w:t>
      </w:r>
      <w:r w:rsidRPr="0086166F">
        <w:rPr>
          <w:rFonts w:ascii="Times New Roman" w:hAnsi="Times New Roman" w:cs="Times New Roman"/>
          <w:sz w:val="24"/>
          <w:szCs w:val="24"/>
        </w:rPr>
        <w:t xml:space="preserve">). </w:t>
      </w:r>
    </w:p>
    <w:p w:rsidR="00082191" w:rsidRPr="0086166F" w:rsidRDefault="00082191" w:rsidP="00082191">
      <w:pPr>
        <w:spacing w:after="0" w:line="240" w:lineRule="auto"/>
        <w:ind w:firstLine="567"/>
        <w:jc w:val="both"/>
        <w:rPr>
          <w:rFonts w:ascii="Times New Roman" w:hAnsi="Times New Roman" w:cs="Times New Roman"/>
          <w:sz w:val="24"/>
          <w:szCs w:val="24"/>
        </w:rPr>
      </w:pPr>
      <w:r w:rsidRPr="0086166F">
        <w:rPr>
          <w:rFonts w:ascii="Times New Roman" w:hAnsi="Times New Roman" w:cs="Times New Roman"/>
          <w:sz w:val="24"/>
          <w:szCs w:val="24"/>
        </w:rPr>
        <w:t xml:space="preserve">Оценка предметных результатов предусматривает выявление уровня достижения обучающимися планируемых результатов по математике с учетом:  </w:t>
      </w:r>
    </w:p>
    <w:p w:rsidR="00082191" w:rsidRPr="0086166F" w:rsidRDefault="00505BFE" w:rsidP="000821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082191" w:rsidRPr="0086166F">
        <w:rPr>
          <w:rFonts w:ascii="Times New Roman" w:hAnsi="Times New Roman" w:cs="Times New Roman"/>
          <w:sz w:val="24"/>
          <w:szCs w:val="24"/>
        </w:rPr>
        <w:t>владения предметными понятиями и способами действия,</w:t>
      </w:r>
    </w:p>
    <w:p w:rsidR="00082191" w:rsidRPr="0086166F" w:rsidRDefault="00505BFE" w:rsidP="000821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082191" w:rsidRPr="0086166F">
        <w:rPr>
          <w:rFonts w:ascii="Times New Roman" w:hAnsi="Times New Roman" w:cs="Times New Roman"/>
          <w:sz w:val="24"/>
          <w:szCs w:val="24"/>
        </w:rPr>
        <w:t xml:space="preserve">умения применять знания в новых условиях, </w:t>
      </w:r>
    </w:p>
    <w:p w:rsidR="00082191" w:rsidRPr="0086166F" w:rsidRDefault="00505BFE" w:rsidP="000821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082191" w:rsidRPr="0086166F">
        <w:rPr>
          <w:rFonts w:ascii="Times New Roman" w:hAnsi="Times New Roman" w:cs="Times New Roman"/>
          <w:sz w:val="24"/>
          <w:szCs w:val="24"/>
        </w:rPr>
        <w:t xml:space="preserve">системности знаний. </w:t>
      </w:r>
    </w:p>
    <w:p w:rsidR="00082191" w:rsidRPr="0086166F" w:rsidRDefault="00082191" w:rsidP="00505BFE">
      <w:pPr>
        <w:spacing w:after="0" w:line="240" w:lineRule="auto"/>
        <w:ind w:firstLine="567"/>
        <w:jc w:val="both"/>
        <w:rPr>
          <w:rFonts w:ascii="Times New Roman" w:hAnsi="Times New Roman" w:cs="Times New Roman"/>
          <w:sz w:val="24"/>
          <w:szCs w:val="24"/>
        </w:rPr>
      </w:pPr>
      <w:r w:rsidRPr="0086166F">
        <w:rPr>
          <w:rFonts w:ascii="Times New Roman" w:hAnsi="Times New Roman" w:cs="Times New Roman"/>
          <w:sz w:val="24"/>
          <w:szCs w:val="24"/>
        </w:rPr>
        <w:t xml:space="preserve">При оценке предметных результатов следует иметь в виду, что должна оцениваться не только способность учащегося воспроизводить конкретные знания и умения в стандартных ситуациях (знание алгоритмов решения тех или иных задач), но и умение использовать эти знания при решении учебно-познавательных и учебно-практических задач, построенных на предметном материале с использованием </w:t>
      </w:r>
      <w:proofErr w:type="spellStart"/>
      <w:r w:rsidRPr="0086166F">
        <w:rPr>
          <w:rFonts w:ascii="Times New Roman" w:hAnsi="Times New Roman" w:cs="Times New Roman"/>
          <w:sz w:val="24"/>
          <w:szCs w:val="24"/>
        </w:rPr>
        <w:t>метапредметных</w:t>
      </w:r>
      <w:proofErr w:type="spellEnd"/>
      <w:r w:rsidRPr="0086166F">
        <w:rPr>
          <w:rFonts w:ascii="Times New Roman" w:hAnsi="Times New Roman" w:cs="Times New Roman"/>
          <w:sz w:val="24"/>
          <w:szCs w:val="24"/>
        </w:rPr>
        <w:t xml:space="preserve"> действий; умение приводить необходимые пояснения, выстраивать цепочку логических обоснований; умение сопоставлять, анализировать, делать вывод, подчас в нестандартной ситуации; умение критически осмысливать полученный результат; умение точно и полно ответить на поставленный вопрос. При этом приоритетными в диагностике предметных результатов становятся не репродуктивные задания (на воспроизведение информации), а продуктивные задания (задачи) по применению знаний и умений, предполагающие создание учащимся в ходе решения информационного продукта: вывода, оценки, модели и т.п. </w:t>
      </w:r>
    </w:p>
    <w:p w:rsidR="00082191" w:rsidRPr="0086166F" w:rsidRDefault="00082191" w:rsidP="00082191">
      <w:pPr>
        <w:spacing w:after="0" w:line="240" w:lineRule="auto"/>
        <w:jc w:val="both"/>
        <w:rPr>
          <w:rFonts w:ascii="Times New Roman" w:hAnsi="Times New Roman" w:cs="Times New Roman"/>
          <w:sz w:val="24"/>
          <w:szCs w:val="24"/>
        </w:rPr>
      </w:pPr>
      <w:r w:rsidRPr="0086166F">
        <w:rPr>
          <w:rFonts w:ascii="Times New Roman" w:hAnsi="Times New Roman" w:cs="Times New Roman"/>
          <w:sz w:val="24"/>
          <w:szCs w:val="24"/>
        </w:rPr>
        <w:t xml:space="preserve">Виды контроля (по функциям в учебном процессе): </w:t>
      </w:r>
    </w:p>
    <w:p w:rsidR="00082191" w:rsidRPr="007124B6" w:rsidRDefault="00082191" w:rsidP="00082191">
      <w:pPr>
        <w:pStyle w:val="a3"/>
        <w:numPr>
          <w:ilvl w:val="0"/>
          <w:numId w:val="3"/>
        </w:numPr>
        <w:spacing w:after="0" w:line="240" w:lineRule="auto"/>
        <w:jc w:val="both"/>
        <w:rPr>
          <w:rFonts w:ascii="Times New Roman" w:hAnsi="Times New Roman" w:cs="Times New Roman"/>
          <w:sz w:val="24"/>
          <w:szCs w:val="24"/>
        </w:rPr>
      </w:pPr>
      <w:r w:rsidRPr="007124B6">
        <w:rPr>
          <w:rFonts w:ascii="Times New Roman" w:hAnsi="Times New Roman" w:cs="Times New Roman"/>
          <w:sz w:val="24"/>
          <w:szCs w:val="24"/>
        </w:rPr>
        <w:t>Входной контроль (на первых уроках после актуализации знаний учащихся);</w:t>
      </w:r>
    </w:p>
    <w:p w:rsidR="00082191" w:rsidRPr="007124B6" w:rsidRDefault="00082191" w:rsidP="00082191">
      <w:pPr>
        <w:pStyle w:val="a3"/>
        <w:numPr>
          <w:ilvl w:val="0"/>
          <w:numId w:val="3"/>
        </w:numPr>
        <w:spacing w:after="0" w:line="240" w:lineRule="auto"/>
        <w:jc w:val="both"/>
        <w:rPr>
          <w:rFonts w:ascii="Times New Roman" w:hAnsi="Times New Roman" w:cs="Times New Roman"/>
          <w:sz w:val="24"/>
          <w:szCs w:val="24"/>
        </w:rPr>
      </w:pPr>
      <w:r w:rsidRPr="007124B6">
        <w:rPr>
          <w:rFonts w:ascii="Times New Roman" w:hAnsi="Times New Roman" w:cs="Times New Roman"/>
          <w:sz w:val="24"/>
          <w:szCs w:val="24"/>
        </w:rPr>
        <w:t>Текущий контроль (на каждом уроке);</w:t>
      </w:r>
    </w:p>
    <w:p w:rsidR="00082191" w:rsidRPr="007124B6" w:rsidRDefault="00082191" w:rsidP="00082191">
      <w:pPr>
        <w:pStyle w:val="a3"/>
        <w:numPr>
          <w:ilvl w:val="0"/>
          <w:numId w:val="3"/>
        </w:numPr>
        <w:spacing w:after="0" w:line="240" w:lineRule="auto"/>
        <w:jc w:val="both"/>
        <w:rPr>
          <w:rFonts w:ascii="Times New Roman" w:hAnsi="Times New Roman" w:cs="Times New Roman"/>
          <w:sz w:val="24"/>
          <w:szCs w:val="24"/>
        </w:rPr>
      </w:pPr>
      <w:r w:rsidRPr="007124B6">
        <w:rPr>
          <w:rFonts w:ascii="Times New Roman" w:hAnsi="Times New Roman" w:cs="Times New Roman"/>
          <w:sz w:val="24"/>
          <w:szCs w:val="24"/>
        </w:rPr>
        <w:t>Периодический (по мере прохождения темы, раздела программы),</w:t>
      </w:r>
    </w:p>
    <w:p w:rsidR="00082191" w:rsidRPr="007124B6" w:rsidRDefault="00082191" w:rsidP="00082191">
      <w:pPr>
        <w:pStyle w:val="a3"/>
        <w:numPr>
          <w:ilvl w:val="0"/>
          <w:numId w:val="3"/>
        </w:numPr>
        <w:spacing w:after="0" w:line="240" w:lineRule="auto"/>
        <w:jc w:val="both"/>
        <w:rPr>
          <w:rFonts w:ascii="Times New Roman" w:hAnsi="Times New Roman" w:cs="Times New Roman"/>
          <w:sz w:val="24"/>
          <w:szCs w:val="24"/>
        </w:rPr>
      </w:pPr>
      <w:r w:rsidRPr="007124B6">
        <w:rPr>
          <w:rFonts w:ascii="Times New Roman" w:hAnsi="Times New Roman" w:cs="Times New Roman"/>
          <w:sz w:val="24"/>
          <w:szCs w:val="24"/>
        </w:rPr>
        <w:t>Итоговый (в конце четверти, полугодия, накануне перевода в следующий класс).</w:t>
      </w:r>
    </w:p>
    <w:p w:rsidR="00082191" w:rsidRDefault="00082191" w:rsidP="00082191">
      <w:pPr>
        <w:spacing w:after="0" w:line="240" w:lineRule="auto"/>
        <w:jc w:val="both"/>
        <w:rPr>
          <w:rFonts w:ascii="Times New Roman" w:hAnsi="Times New Roman" w:cs="Times New Roman"/>
          <w:sz w:val="24"/>
          <w:szCs w:val="24"/>
        </w:rPr>
      </w:pPr>
      <w:r w:rsidRPr="00C720D4">
        <w:rPr>
          <w:rFonts w:ascii="Times New Roman" w:hAnsi="Times New Roman" w:cs="Times New Roman"/>
          <w:sz w:val="24"/>
          <w:szCs w:val="24"/>
        </w:rPr>
        <w:t xml:space="preserve">Виды контроля (по способу взаимодействия субъектов учебного процесса): </w:t>
      </w:r>
    </w:p>
    <w:p w:rsidR="00082191" w:rsidRPr="00C720D4" w:rsidRDefault="00082191" w:rsidP="00082191">
      <w:pPr>
        <w:pStyle w:val="a3"/>
        <w:numPr>
          <w:ilvl w:val="0"/>
          <w:numId w:val="9"/>
        </w:numPr>
        <w:spacing w:after="0" w:line="240" w:lineRule="auto"/>
        <w:jc w:val="both"/>
        <w:rPr>
          <w:rFonts w:ascii="Times New Roman" w:hAnsi="Times New Roman" w:cs="Times New Roman"/>
          <w:sz w:val="24"/>
          <w:szCs w:val="24"/>
        </w:rPr>
      </w:pPr>
      <w:r w:rsidRPr="00C720D4">
        <w:rPr>
          <w:rFonts w:ascii="Times New Roman" w:hAnsi="Times New Roman" w:cs="Times New Roman"/>
          <w:sz w:val="24"/>
          <w:szCs w:val="24"/>
        </w:rPr>
        <w:t>Фронтальный контроль (опрос);</w:t>
      </w:r>
    </w:p>
    <w:p w:rsidR="00082191" w:rsidRPr="007124B6" w:rsidRDefault="00082191" w:rsidP="00082191">
      <w:pPr>
        <w:pStyle w:val="a3"/>
        <w:numPr>
          <w:ilvl w:val="0"/>
          <w:numId w:val="3"/>
        </w:numPr>
        <w:spacing w:after="0" w:line="240" w:lineRule="auto"/>
        <w:jc w:val="both"/>
        <w:rPr>
          <w:rFonts w:ascii="Times New Roman" w:hAnsi="Times New Roman" w:cs="Times New Roman"/>
          <w:sz w:val="24"/>
          <w:szCs w:val="24"/>
        </w:rPr>
      </w:pPr>
      <w:r w:rsidRPr="007124B6">
        <w:rPr>
          <w:rFonts w:ascii="Times New Roman" w:hAnsi="Times New Roman" w:cs="Times New Roman"/>
          <w:sz w:val="24"/>
          <w:szCs w:val="24"/>
        </w:rPr>
        <w:t>Индивидуальный контроль;</w:t>
      </w:r>
    </w:p>
    <w:p w:rsidR="00082191" w:rsidRPr="007124B6" w:rsidRDefault="00082191" w:rsidP="00082191">
      <w:pPr>
        <w:pStyle w:val="a3"/>
        <w:numPr>
          <w:ilvl w:val="0"/>
          <w:numId w:val="3"/>
        </w:numPr>
        <w:spacing w:after="0" w:line="240" w:lineRule="auto"/>
        <w:jc w:val="both"/>
        <w:rPr>
          <w:rFonts w:ascii="Times New Roman" w:hAnsi="Times New Roman" w:cs="Times New Roman"/>
          <w:sz w:val="24"/>
          <w:szCs w:val="24"/>
        </w:rPr>
      </w:pPr>
      <w:r w:rsidRPr="007124B6">
        <w:rPr>
          <w:rFonts w:ascii="Times New Roman" w:hAnsi="Times New Roman" w:cs="Times New Roman"/>
          <w:sz w:val="24"/>
          <w:szCs w:val="24"/>
        </w:rPr>
        <w:t>Групповой контроль;</w:t>
      </w:r>
    </w:p>
    <w:p w:rsidR="00082191" w:rsidRPr="007124B6" w:rsidRDefault="00082191" w:rsidP="00082191">
      <w:pPr>
        <w:pStyle w:val="a3"/>
        <w:numPr>
          <w:ilvl w:val="0"/>
          <w:numId w:val="3"/>
        </w:numPr>
        <w:spacing w:after="0" w:line="240" w:lineRule="auto"/>
        <w:jc w:val="both"/>
        <w:rPr>
          <w:rFonts w:ascii="Times New Roman" w:hAnsi="Times New Roman" w:cs="Times New Roman"/>
          <w:sz w:val="24"/>
          <w:szCs w:val="24"/>
        </w:rPr>
      </w:pPr>
      <w:r w:rsidRPr="007124B6">
        <w:rPr>
          <w:rFonts w:ascii="Times New Roman" w:hAnsi="Times New Roman" w:cs="Times New Roman"/>
          <w:sz w:val="24"/>
          <w:szCs w:val="24"/>
        </w:rPr>
        <w:t>Самоконтроль;</w:t>
      </w:r>
    </w:p>
    <w:p w:rsidR="00082191" w:rsidRPr="007124B6" w:rsidRDefault="00082191" w:rsidP="00082191">
      <w:pPr>
        <w:pStyle w:val="a3"/>
        <w:numPr>
          <w:ilvl w:val="0"/>
          <w:numId w:val="3"/>
        </w:numPr>
        <w:spacing w:after="0" w:line="240" w:lineRule="auto"/>
        <w:jc w:val="both"/>
        <w:rPr>
          <w:rFonts w:ascii="Times New Roman" w:hAnsi="Times New Roman" w:cs="Times New Roman"/>
          <w:sz w:val="24"/>
          <w:szCs w:val="24"/>
        </w:rPr>
      </w:pPr>
      <w:r w:rsidRPr="007124B6">
        <w:rPr>
          <w:rFonts w:ascii="Times New Roman" w:hAnsi="Times New Roman" w:cs="Times New Roman"/>
          <w:sz w:val="24"/>
          <w:szCs w:val="24"/>
        </w:rPr>
        <w:t>Взаимоконтроль;</w:t>
      </w:r>
    </w:p>
    <w:p w:rsidR="00082191" w:rsidRPr="007124B6" w:rsidRDefault="00082191" w:rsidP="00082191">
      <w:pPr>
        <w:pStyle w:val="a3"/>
        <w:numPr>
          <w:ilvl w:val="0"/>
          <w:numId w:val="3"/>
        </w:numPr>
        <w:spacing w:after="0" w:line="240" w:lineRule="auto"/>
        <w:jc w:val="both"/>
        <w:rPr>
          <w:rFonts w:ascii="Times New Roman" w:hAnsi="Times New Roman" w:cs="Times New Roman"/>
          <w:sz w:val="24"/>
          <w:szCs w:val="24"/>
        </w:rPr>
      </w:pPr>
      <w:r w:rsidRPr="007124B6">
        <w:rPr>
          <w:rFonts w:ascii="Times New Roman" w:hAnsi="Times New Roman" w:cs="Times New Roman"/>
          <w:sz w:val="24"/>
          <w:szCs w:val="24"/>
        </w:rPr>
        <w:t>Комбинированный контроль</w:t>
      </w:r>
    </w:p>
    <w:p w:rsidR="00082191" w:rsidRPr="00C720D4" w:rsidRDefault="00082191" w:rsidP="00082191">
      <w:pPr>
        <w:spacing w:after="0" w:line="240" w:lineRule="auto"/>
        <w:jc w:val="both"/>
        <w:rPr>
          <w:rFonts w:ascii="Times New Roman" w:hAnsi="Times New Roman" w:cs="Times New Roman"/>
          <w:sz w:val="24"/>
          <w:szCs w:val="24"/>
        </w:rPr>
      </w:pPr>
      <w:r w:rsidRPr="00C720D4">
        <w:rPr>
          <w:rFonts w:ascii="Times New Roman" w:hAnsi="Times New Roman" w:cs="Times New Roman"/>
          <w:sz w:val="24"/>
          <w:szCs w:val="24"/>
        </w:rPr>
        <w:t xml:space="preserve">Формы контроля: </w:t>
      </w:r>
    </w:p>
    <w:p w:rsidR="00082191" w:rsidRPr="007124B6" w:rsidRDefault="00082191" w:rsidP="00082191">
      <w:pPr>
        <w:pStyle w:val="a3"/>
        <w:numPr>
          <w:ilvl w:val="0"/>
          <w:numId w:val="3"/>
        </w:numPr>
        <w:spacing w:after="0" w:line="240" w:lineRule="auto"/>
        <w:jc w:val="both"/>
        <w:rPr>
          <w:rFonts w:ascii="Times New Roman" w:hAnsi="Times New Roman" w:cs="Times New Roman"/>
          <w:sz w:val="24"/>
          <w:szCs w:val="24"/>
        </w:rPr>
      </w:pPr>
      <w:r w:rsidRPr="007124B6">
        <w:rPr>
          <w:rFonts w:ascii="Times New Roman" w:hAnsi="Times New Roman" w:cs="Times New Roman"/>
          <w:sz w:val="24"/>
          <w:szCs w:val="24"/>
        </w:rPr>
        <w:t xml:space="preserve">Наблюдение учителем за освоением учащимися содержания обучения; </w:t>
      </w:r>
    </w:p>
    <w:p w:rsidR="00082191" w:rsidRPr="007124B6" w:rsidRDefault="00082191" w:rsidP="00082191">
      <w:pPr>
        <w:pStyle w:val="a3"/>
        <w:numPr>
          <w:ilvl w:val="0"/>
          <w:numId w:val="3"/>
        </w:numPr>
        <w:spacing w:after="0" w:line="240" w:lineRule="auto"/>
        <w:jc w:val="both"/>
        <w:rPr>
          <w:rFonts w:ascii="Times New Roman" w:hAnsi="Times New Roman" w:cs="Times New Roman"/>
          <w:sz w:val="24"/>
          <w:szCs w:val="24"/>
        </w:rPr>
      </w:pPr>
      <w:r w:rsidRPr="007124B6">
        <w:rPr>
          <w:rFonts w:ascii="Times New Roman" w:hAnsi="Times New Roman" w:cs="Times New Roman"/>
          <w:sz w:val="24"/>
          <w:szCs w:val="24"/>
        </w:rPr>
        <w:t xml:space="preserve">Оценка и самооценка учащимися своей деятельности и ее результатов; </w:t>
      </w:r>
    </w:p>
    <w:p w:rsidR="00082191" w:rsidRPr="007124B6" w:rsidRDefault="00082191" w:rsidP="00082191">
      <w:pPr>
        <w:pStyle w:val="a3"/>
        <w:numPr>
          <w:ilvl w:val="0"/>
          <w:numId w:val="3"/>
        </w:numPr>
        <w:spacing w:after="0" w:line="240" w:lineRule="auto"/>
        <w:jc w:val="both"/>
        <w:rPr>
          <w:rFonts w:ascii="Times New Roman" w:hAnsi="Times New Roman" w:cs="Times New Roman"/>
          <w:sz w:val="24"/>
          <w:szCs w:val="24"/>
        </w:rPr>
      </w:pPr>
      <w:proofErr w:type="spellStart"/>
      <w:r w:rsidRPr="007124B6">
        <w:rPr>
          <w:rFonts w:ascii="Times New Roman" w:hAnsi="Times New Roman" w:cs="Times New Roman"/>
          <w:sz w:val="24"/>
          <w:szCs w:val="24"/>
        </w:rPr>
        <w:t>Взаимооценка</w:t>
      </w:r>
      <w:proofErr w:type="spellEnd"/>
      <w:r w:rsidRPr="007124B6">
        <w:rPr>
          <w:rFonts w:ascii="Times New Roman" w:hAnsi="Times New Roman" w:cs="Times New Roman"/>
          <w:sz w:val="24"/>
          <w:szCs w:val="24"/>
        </w:rPr>
        <w:t xml:space="preserve"> учащимися друг друга; </w:t>
      </w:r>
    </w:p>
    <w:p w:rsidR="00082191" w:rsidRPr="007124B6" w:rsidRDefault="00082191" w:rsidP="00082191">
      <w:pPr>
        <w:pStyle w:val="a3"/>
        <w:numPr>
          <w:ilvl w:val="0"/>
          <w:numId w:val="3"/>
        </w:numPr>
        <w:spacing w:after="0" w:line="240" w:lineRule="auto"/>
        <w:jc w:val="both"/>
        <w:rPr>
          <w:rFonts w:ascii="Times New Roman" w:hAnsi="Times New Roman" w:cs="Times New Roman"/>
          <w:sz w:val="24"/>
          <w:szCs w:val="24"/>
        </w:rPr>
      </w:pPr>
      <w:r w:rsidRPr="007124B6">
        <w:rPr>
          <w:rFonts w:ascii="Times New Roman" w:hAnsi="Times New Roman" w:cs="Times New Roman"/>
          <w:sz w:val="24"/>
          <w:szCs w:val="24"/>
        </w:rPr>
        <w:t xml:space="preserve">Проверочные письменные работы; </w:t>
      </w:r>
    </w:p>
    <w:p w:rsidR="00082191" w:rsidRPr="007124B6" w:rsidRDefault="00082191" w:rsidP="00082191">
      <w:pPr>
        <w:pStyle w:val="a3"/>
        <w:numPr>
          <w:ilvl w:val="0"/>
          <w:numId w:val="3"/>
        </w:numPr>
        <w:spacing w:after="0" w:line="240" w:lineRule="auto"/>
        <w:jc w:val="both"/>
        <w:rPr>
          <w:rFonts w:ascii="Times New Roman" w:hAnsi="Times New Roman" w:cs="Times New Roman"/>
          <w:sz w:val="24"/>
          <w:szCs w:val="24"/>
        </w:rPr>
      </w:pPr>
      <w:r w:rsidRPr="007124B6">
        <w:rPr>
          <w:rFonts w:ascii="Times New Roman" w:hAnsi="Times New Roman" w:cs="Times New Roman"/>
          <w:sz w:val="24"/>
          <w:szCs w:val="24"/>
        </w:rPr>
        <w:t xml:space="preserve">Обучающие письменные работы; </w:t>
      </w:r>
    </w:p>
    <w:p w:rsidR="00082191" w:rsidRPr="007124B6" w:rsidRDefault="00082191" w:rsidP="00082191">
      <w:pPr>
        <w:pStyle w:val="a3"/>
        <w:numPr>
          <w:ilvl w:val="0"/>
          <w:numId w:val="3"/>
        </w:numPr>
        <w:spacing w:after="0" w:line="240" w:lineRule="auto"/>
        <w:jc w:val="both"/>
        <w:rPr>
          <w:rFonts w:ascii="Times New Roman" w:hAnsi="Times New Roman" w:cs="Times New Roman"/>
          <w:sz w:val="24"/>
          <w:szCs w:val="24"/>
        </w:rPr>
      </w:pPr>
      <w:r w:rsidRPr="007124B6">
        <w:rPr>
          <w:rFonts w:ascii="Times New Roman" w:hAnsi="Times New Roman" w:cs="Times New Roman"/>
          <w:sz w:val="24"/>
          <w:szCs w:val="24"/>
        </w:rPr>
        <w:t xml:space="preserve">Контрольные работы; </w:t>
      </w:r>
    </w:p>
    <w:p w:rsidR="00082191" w:rsidRPr="007124B6" w:rsidRDefault="00082191" w:rsidP="00082191">
      <w:pPr>
        <w:pStyle w:val="a3"/>
        <w:numPr>
          <w:ilvl w:val="0"/>
          <w:numId w:val="3"/>
        </w:numPr>
        <w:spacing w:after="0" w:line="240" w:lineRule="auto"/>
        <w:jc w:val="both"/>
        <w:rPr>
          <w:rFonts w:ascii="Times New Roman" w:hAnsi="Times New Roman" w:cs="Times New Roman"/>
          <w:sz w:val="24"/>
          <w:szCs w:val="24"/>
        </w:rPr>
      </w:pPr>
      <w:r w:rsidRPr="007124B6">
        <w:rPr>
          <w:rFonts w:ascii="Times New Roman" w:hAnsi="Times New Roman" w:cs="Times New Roman"/>
          <w:sz w:val="24"/>
          <w:szCs w:val="24"/>
        </w:rPr>
        <w:t xml:space="preserve">Диагностические работы; </w:t>
      </w:r>
    </w:p>
    <w:p w:rsidR="00082191" w:rsidRPr="007124B6" w:rsidRDefault="00082191" w:rsidP="00082191">
      <w:pPr>
        <w:pStyle w:val="a3"/>
        <w:numPr>
          <w:ilvl w:val="0"/>
          <w:numId w:val="3"/>
        </w:numPr>
        <w:spacing w:after="0" w:line="240" w:lineRule="auto"/>
        <w:jc w:val="both"/>
        <w:rPr>
          <w:rFonts w:ascii="Times New Roman" w:hAnsi="Times New Roman" w:cs="Times New Roman"/>
          <w:sz w:val="24"/>
          <w:szCs w:val="24"/>
        </w:rPr>
      </w:pPr>
      <w:r w:rsidRPr="007124B6">
        <w:rPr>
          <w:rFonts w:ascii="Times New Roman" w:hAnsi="Times New Roman" w:cs="Times New Roman"/>
          <w:sz w:val="24"/>
          <w:szCs w:val="24"/>
        </w:rPr>
        <w:t xml:space="preserve">Диктанты; </w:t>
      </w:r>
    </w:p>
    <w:p w:rsidR="00082191" w:rsidRPr="007124B6" w:rsidRDefault="00082191" w:rsidP="00082191">
      <w:pPr>
        <w:pStyle w:val="a3"/>
        <w:numPr>
          <w:ilvl w:val="0"/>
          <w:numId w:val="3"/>
        </w:numPr>
        <w:spacing w:after="0" w:line="240" w:lineRule="auto"/>
        <w:jc w:val="both"/>
        <w:rPr>
          <w:rFonts w:ascii="Times New Roman" w:hAnsi="Times New Roman" w:cs="Times New Roman"/>
          <w:sz w:val="24"/>
          <w:szCs w:val="24"/>
        </w:rPr>
      </w:pPr>
      <w:r w:rsidRPr="007124B6">
        <w:rPr>
          <w:rFonts w:ascii="Times New Roman" w:hAnsi="Times New Roman" w:cs="Times New Roman"/>
          <w:sz w:val="24"/>
          <w:szCs w:val="24"/>
        </w:rPr>
        <w:t xml:space="preserve">Тестирование; </w:t>
      </w:r>
    </w:p>
    <w:p w:rsidR="00082191" w:rsidRPr="007124B6" w:rsidRDefault="00082191" w:rsidP="00082191">
      <w:pPr>
        <w:pStyle w:val="a3"/>
        <w:numPr>
          <w:ilvl w:val="0"/>
          <w:numId w:val="3"/>
        </w:numPr>
        <w:spacing w:after="0" w:line="240" w:lineRule="auto"/>
        <w:jc w:val="both"/>
        <w:rPr>
          <w:rFonts w:ascii="Times New Roman" w:hAnsi="Times New Roman" w:cs="Times New Roman"/>
          <w:sz w:val="24"/>
          <w:szCs w:val="24"/>
        </w:rPr>
      </w:pPr>
      <w:r w:rsidRPr="007124B6">
        <w:rPr>
          <w:rFonts w:ascii="Times New Roman" w:hAnsi="Times New Roman" w:cs="Times New Roman"/>
          <w:sz w:val="24"/>
          <w:szCs w:val="24"/>
        </w:rPr>
        <w:t xml:space="preserve">Зачеты; </w:t>
      </w:r>
    </w:p>
    <w:p w:rsidR="00082191" w:rsidRPr="007124B6" w:rsidRDefault="00082191" w:rsidP="00082191">
      <w:pPr>
        <w:pStyle w:val="a3"/>
        <w:numPr>
          <w:ilvl w:val="0"/>
          <w:numId w:val="3"/>
        </w:numPr>
        <w:spacing w:after="0" w:line="240" w:lineRule="auto"/>
        <w:jc w:val="both"/>
        <w:rPr>
          <w:rFonts w:ascii="Times New Roman" w:hAnsi="Times New Roman" w:cs="Times New Roman"/>
          <w:sz w:val="24"/>
          <w:szCs w:val="24"/>
        </w:rPr>
      </w:pPr>
      <w:r w:rsidRPr="007124B6">
        <w:rPr>
          <w:rFonts w:ascii="Times New Roman" w:hAnsi="Times New Roman" w:cs="Times New Roman"/>
          <w:sz w:val="24"/>
          <w:szCs w:val="24"/>
        </w:rPr>
        <w:t xml:space="preserve">Доклады, рефераты, сообщения; </w:t>
      </w:r>
    </w:p>
    <w:p w:rsidR="00082191" w:rsidRPr="007124B6" w:rsidRDefault="00082191" w:rsidP="00082191">
      <w:pPr>
        <w:pStyle w:val="a3"/>
        <w:numPr>
          <w:ilvl w:val="0"/>
          <w:numId w:val="3"/>
        </w:numPr>
        <w:spacing w:after="0" w:line="240" w:lineRule="auto"/>
        <w:jc w:val="both"/>
        <w:rPr>
          <w:rFonts w:ascii="Times New Roman" w:hAnsi="Times New Roman" w:cs="Times New Roman"/>
          <w:sz w:val="24"/>
          <w:szCs w:val="24"/>
        </w:rPr>
      </w:pPr>
      <w:r w:rsidRPr="007124B6">
        <w:rPr>
          <w:rFonts w:ascii="Times New Roman" w:hAnsi="Times New Roman" w:cs="Times New Roman"/>
          <w:sz w:val="24"/>
          <w:szCs w:val="24"/>
        </w:rPr>
        <w:t xml:space="preserve">Результаты проектной и исследовательской деятельности учащихся; </w:t>
      </w:r>
    </w:p>
    <w:p w:rsidR="00082191" w:rsidRPr="007124B6" w:rsidRDefault="00082191" w:rsidP="00082191">
      <w:pPr>
        <w:pStyle w:val="a3"/>
        <w:numPr>
          <w:ilvl w:val="0"/>
          <w:numId w:val="3"/>
        </w:numPr>
        <w:spacing w:after="0" w:line="240" w:lineRule="auto"/>
        <w:jc w:val="both"/>
        <w:rPr>
          <w:rFonts w:ascii="Times New Roman" w:hAnsi="Times New Roman" w:cs="Times New Roman"/>
          <w:sz w:val="24"/>
          <w:szCs w:val="24"/>
        </w:rPr>
      </w:pPr>
      <w:r w:rsidRPr="007124B6">
        <w:rPr>
          <w:rFonts w:ascii="Times New Roman" w:hAnsi="Times New Roman" w:cs="Times New Roman"/>
          <w:sz w:val="24"/>
          <w:szCs w:val="24"/>
        </w:rPr>
        <w:t xml:space="preserve">Рефлексия. </w:t>
      </w:r>
    </w:p>
    <w:p w:rsidR="00082191" w:rsidRDefault="00082191" w:rsidP="00082191">
      <w:pPr>
        <w:spacing w:after="0" w:line="240" w:lineRule="auto"/>
        <w:rPr>
          <w:rFonts w:ascii="Times New Roman" w:hAnsi="Times New Roman" w:cs="Times New Roman"/>
          <w:sz w:val="24"/>
          <w:szCs w:val="24"/>
        </w:rPr>
      </w:pPr>
    </w:p>
    <w:p w:rsidR="00082191" w:rsidRDefault="00082191" w:rsidP="00082191">
      <w:pPr>
        <w:spacing w:after="0" w:line="240" w:lineRule="auto"/>
        <w:jc w:val="center"/>
        <w:rPr>
          <w:rFonts w:ascii="Times New Roman" w:hAnsi="Times New Roman" w:cs="Times New Roman"/>
          <w:b/>
          <w:sz w:val="24"/>
          <w:szCs w:val="24"/>
        </w:rPr>
      </w:pPr>
      <w:r w:rsidRPr="0046114D">
        <w:rPr>
          <w:rFonts w:ascii="Times New Roman" w:hAnsi="Times New Roman" w:cs="Times New Roman"/>
          <w:b/>
          <w:sz w:val="24"/>
          <w:szCs w:val="24"/>
        </w:rPr>
        <w:t>Рекомендации по оценке знаний и умений учащихся по математике</w:t>
      </w:r>
    </w:p>
    <w:p w:rsidR="00082191" w:rsidRPr="0046114D" w:rsidRDefault="00082191" w:rsidP="00082191">
      <w:pPr>
        <w:spacing w:after="0" w:line="240" w:lineRule="auto"/>
        <w:jc w:val="center"/>
        <w:rPr>
          <w:rFonts w:ascii="Times New Roman" w:hAnsi="Times New Roman" w:cs="Times New Roman"/>
          <w:b/>
          <w:sz w:val="24"/>
          <w:szCs w:val="24"/>
        </w:rPr>
      </w:pPr>
    </w:p>
    <w:p w:rsidR="00082191" w:rsidRDefault="00082191" w:rsidP="00082191">
      <w:pPr>
        <w:spacing w:after="0" w:line="240" w:lineRule="auto"/>
        <w:jc w:val="both"/>
        <w:rPr>
          <w:rFonts w:ascii="Times New Roman" w:hAnsi="Times New Roman" w:cs="Times New Roman"/>
          <w:sz w:val="24"/>
          <w:szCs w:val="24"/>
        </w:rPr>
      </w:pPr>
      <w:r w:rsidRPr="0046114D">
        <w:rPr>
          <w:rFonts w:ascii="Times New Roman" w:hAnsi="Times New Roman" w:cs="Times New Roman"/>
          <w:sz w:val="24"/>
          <w:szCs w:val="24"/>
        </w:rPr>
        <w:t>Общие положения</w:t>
      </w:r>
    </w:p>
    <w:p w:rsidR="00082191" w:rsidRDefault="00082191" w:rsidP="00082191">
      <w:pPr>
        <w:spacing w:after="0" w:line="240" w:lineRule="auto"/>
        <w:ind w:firstLine="567"/>
        <w:jc w:val="both"/>
        <w:rPr>
          <w:rFonts w:ascii="Times New Roman" w:hAnsi="Times New Roman" w:cs="Times New Roman"/>
          <w:sz w:val="24"/>
          <w:szCs w:val="24"/>
        </w:rPr>
      </w:pPr>
      <w:r w:rsidRPr="0046114D">
        <w:rPr>
          <w:rFonts w:ascii="Times New Roman" w:hAnsi="Times New Roman" w:cs="Times New Roman"/>
          <w:sz w:val="24"/>
          <w:szCs w:val="24"/>
        </w:rPr>
        <w:lastRenderedPageBreak/>
        <w:t xml:space="preserve">Проверка и оценка знаний учащихся является основной формой педагогического контроля за учебной деятельностью школьников. При этом происходит закрепление, уточнение и осмысление знаний учащихся, стимулирование их к регулярным занятиям. </w:t>
      </w:r>
    </w:p>
    <w:p w:rsidR="00082191" w:rsidRDefault="00082191" w:rsidP="00082191">
      <w:pPr>
        <w:spacing w:after="0" w:line="240" w:lineRule="auto"/>
        <w:ind w:firstLine="567"/>
        <w:jc w:val="both"/>
        <w:rPr>
          <w:rFonts w:ascii="Times New Roman" w:hAnsi="Times New Roman" w:cs="Times New Roman"/>
          <w:sz w:val="24"/>
          <w:szCs w:val="24"/>
        </w:rPr>
      </w:pPr>
      <w:r w:rsidRPr="0046114D">
        <w:rPr>
          <w:rFonts w:ascii="Times New Roman" w:hAnsi="Times New Roman" w:cs="Times New Roman"/>
          <w:sz w:val="24"/>
          <w:szCs w:val="24"/>
        </w:rPr>
        <w:t>Содержание и объем материала, подлежащего проверке, определяется программой по соответствующему предмету (математике, алгебре, геометрии</w:t>
      </w:r>
      <w:r w:rsidR="00886376">
        <w:rPr>
          <w:rFonts w:ascii="Times New Roman" w:hAnsi="Times New Roman" w:cs="Times New Roman"/>
          <w:sz w:val="24"/>
          <w:szCs w:val="24"/>
        </w:rPr>
        <w:t>, вероятности и статистике</w:t>
      </w:r>
      <w:r w:rsidRPr="0046114D">
        <w:rPr>
          <w:rFonts w:ascii="Times New Roman" w:hAnsi="Times New Roman" w:cs="Times New Roman"/>
          <w:sz w:val="24"/>
          <w:szCs w:val="24"/>
        </w:rPr>
        <w:t xml:space="preserve">). </w:t>
      </w:r>
    </w:p>
    <w:p w:rsidR="00082191" w:rsidRDefault="00082191" w:rsidP="00082191">
      <w:pPr>
        <w:spacing w:after="0" w:line="240" w:lineRule="auto"/>
        <w:ind w:firstLine="567"/>
        <w:jc w:val="both"/>
        <w:rPr>
          <w:rFonts w:ascii="Times New Roman" w:hAnsi="Times New Roman" w:cs="Times New Roman"/>
          <w:sz w:val="24"/>
          <w:szCs w:val="24"/>
        </w:rPr>
      </w:pPr>
      <w:r w:rsidRPr="0046114D">
        <w:rPr>
          <w:rFonts w:ascii="Times New Roman" w:hAnsi="Times New Roman" w:cs="Times New Roman"/>
          <w:sz w:val="24"/>
          <w:szCs w:val="24"/>
        </w:rPr>
        <w:t>При проверке усвоения материала необходимо выявлять полноту, прочность усвоения учащимися теории и умения применять ее на практике в знакомых и незнакомых ситуаци</w:t>
      </w:r>
      <w:r>
        <w:rPr>
          <w:rFonts w:ascii="Times New Roman" w:hAnsi="Times New Roman" w:cs="Times New Roman"/>
          <w:sz w:val="24"/>
          <w:szCs w:val="24"/>
        </w:rPr>
        <w:t xml:space="preserve">ях. </w:t>
      </w:r>
    </w:p>
    <w:p w:rsidR="00082191" w:rsidRDefault="00082191" w:rsidP="00082191">
      <w:pPr>
        <w:spacing w:after="0" w:line="240" w:lineRule="auto"/>
        <w:ind w:firstLine="567"/>
        <w:jc w:val="both"/>
        <w:rPr>
          <w:rFonts w:ascii="Times New Roman" w:hAnsi="Times New Roman" w:cs="Times New Roman"/>
          <w:sz w:val="24"/>
          <w:szCs w:val="24"/>
        </w:rPr>
      </w:pPr>
      <w:r w:rsidRPr="0046114D">
        <w:rPr>
          <w:rFonts w:ascii="Times New Roman" w:hAnsi="Times New Roman" w:cs="Times New Roman"/>
          <w:sz w:val="24"/>
          <w:szCs w:val="24"/>
        </w:rPr>
        <w:t xml:space="preserve"> Целью оценки должны быть не только выявление умений учащихся решать те или иные конкретные уравнения, неравенства и т.п., но и выявление уровня </w:t>
      </w:r>
      <w:proofErr w:type="spellStart"/>
      <w:r w:rsidRPr="0046114D">
        <w:rPr>
          <w:rFonts w:ascii="Times New Roman" w:hAnsi="Times New Roman" w:cs="Times New Roman"/>
          <w:sz w:val="24"/>
          <w:szCs w:val="24"/>
        </w:rPr>
        <w:t>сформированности</w:t>
      </w:r>
      <w:proofErr w:type="spellEnd"/>
      <w:r w:rsidRPr="0046114D">
        <w:rPr>
          <w:rFonts w:ascii="Times New Roman" w:hAnsi="Times New Roman" w:cs="Times New Roman"/>
          <w:sz w:val="24"/>
          <w:szCs w:val="24"/>
        </w:rPr>
        <w:t xml:space="preserve"> </w:t>
      </w:r>
      <w:proofErr w:type="spellStart"/>
      <w:r w:rsidRPr="0046114D">
        <w:rPr>
          <w:rFonts w:ascii="Times New Roman" w:hAnsi="Times New Roman" w:cs="Times New Roman"/>
          <w:sz w:val="24"/>
          <w:szCs w:val="24"/>
        </w:rPr>
        <w:t>метапредметных</w:t>
      </w:r>
      <w:proofErr w:type="spellEnd"/>
      <w:r w:rsidRPr="0046114D">
        <w:rPr>
          <w:rFonts w:ascii="Times New Roman" w:hAnsi="Times New Roman" w:cs="Times New Roman"/>
          <w:sz w:val="24"/>
          <w:szCs w:val="24"/>
        </w:rPr>
        <w:t xml:space="preserve"> умений. </w:t>
      </w:r>
    </w:p>
    <w:p w:rsidR="00082191" w:rsidRDefault="00082191" w:rsidP="00082191">
      <w:pPr>
        <w:spacing w:after="0" w:line="240" w:lineRule="auto"/>
        <w:ind w:firstLine="567"/>
        <w:jc w:val="both"/>
        <w:rPr>
          <w:rFonts w:ascii="Times New Roman" w:hAnsi="Times New Roman" w:cs="Times New Roman"/>
          <w:sz w:val="24"/>
          <w:szCs w:val="24"/>
        </w:rPr>
      </w:pPr>
      <w:r w:rsidRPr="0046114D">
        <w:rPr>
          <w:rFonts w:ascii="Times New Roman" w:hAnsi="Times New Roman" w:cs="Times New Roman"/>
          <w:sz w:val="24"/>
          <w:szCs w:val="24"/>
        </w:rPr>
        <w:t xml:space="preserve">Основными формами проверки знаний и умений учащихся на уроках математики являются письменные работы и устный опрос. </w:t>
      </w:r>
    </w:p>
    <w:p w:rsidR="00082191" w:rsidRDefault="00082191" w:rsidP="00082191">
      <w:pPr>
        <w:spacing w:after="0" w:line="240" w:lineRule="auto"/>
        <w:ind w:firstLine="567"/>
        <w:jc w:val="both"/>
        <w:rPr>
          <w:rFonts w:ascii="Times New Roman" w:hAnsi="Times New Roman" w:cs="Times New Roman"/>
          <w:sz w:val="24"/>
          <w:szCs w:val="24"/>
        </w:rPr>
      </w:pPr>
      <w:r w:rsidRPr="0046114D">
        <w:rPr>
          <w:rFonts w:ascii="Times New Roman" w:hAnsi="Times New Roman" w:cs="Times New Roman"/>
          <w:sz w:val="24"/>
          <w:szCs w:val="24"/>
        </w:rPr>
        <w:t xml:space="preserve">Следует иметь ввиду, что письменные работы позволяют в основном выявить уровень предметных знаний учащихся, в то время, как устный опрос и «система зачетов» дает возможность, в том числе, выявить уровень </w:t>
      </w:r>
      <w:proofErr w:type="spellStart"/>
      <w:r w:rsidRPr="0046114D">
        <w:rPr>
          <w:rFonts w:ascii="Times New Roman" w:hAnsi="Times New Roman" w:cs="Times New Roman"/>
          <w:sz w:val="24"/>
          <w:szCs w:val="24"/>
        </w:rPr>
        <w:t>надпредметных</w:t>
      </w:r>
      <w:proofErr w:type="spellEnd"/>
      <w:r w:rsidRPr="0046114D">
        <w:rPr>
          <w:rFonts w:ascii="Times New Roman" w:hAnsi="Times New Roman" w:cs="Times New Roman"/>
          <w:sz w:val="24"/>
          <w:szCs w:val="24"/>
        </w:rPr>
        <w:t xml:space="preserve"> учебных умений. Отсюда вытекает необходимость сбалансированности указанных форм проверки учебных достижений учащихся. </w:t>
      </w:r>
    </w:p>
    <w:p w:rsidR="00082191" w:rsidRDefault="00082191" w:rsidP="00082191">
      <w:pPr>
        <w:spacing w:after="0" w:line="240" w:lineRule="auto"/>
        <w:ind w:firstLine="567"/>
        <w:jc w:val="both"/>
        <w:rPr>
          <w:rFonts w:ascii="Times New Roman" w:hAnsi="Times New Roman" w:cs="Times New Roman"/>
          <w:sz w:val="24"/>
          <w:szCs w:val="24"/>
        </w:rPr>
      </w:pPr>
      <w:r w:rsidRPr="0046114D">
        <w:rPr>
          <w:rFonts w:ascii="Times New Roman" w:hAnsi="Times New Roman" w:cs="Times New Roman"/>
          <w:sz w:val="24"/>
          <w:szCs w:val="24"/>
        </w:rPr>
        <w:t xml:space="preserve">Процедура контроля знаний и умений учащихся связана с оценкой и отметкой. Следует различать эти понятия. </w:t>
      </w:r>
    </w:p>
    <w:p w:rsidR="00082191" w:rsidRDefault="00082191" w:rsidP="00082191">
      <w:pPr>
        <w:spacing w:after="0" w:line="240" w:lineRule="auto"/>
        <w:ind w:firstLine="567"/>
        <w:jc w:val="both"/>
        <w:rPr>
          <w:rFonts w:ascii="Times New Roman" w:hAnsi="Times New Roman" w:cs="Times New Roman"/>
          <w:sz w:val="24"/>
          <w:szCs w:val="24"/>
        </w:rPr>
      </w:pPr>
      <w:r w:rsidRPr="004E216E">
        <w:rPr>
          <w:rFonts w:ascii="Times New Roman" w:hAnsi="Times New Roman" w:cs="Times New Roman"/>
          <w:b/>
          <w:sz w:val="24"/>
          <w:szCs w:val="24"/>
        </w:rPr>
        <w:t>Оценка</w:t>
      </w:r>
      <w:r w:rsidRPr="0046114D">
        <w:rPr>
          <w:rFonts w:ascii="Times New Roman" w:hAnsi="Times New Roman" w:cs="Times New Roman"/>
          <w:sz w:val="24"/>
          <w:szCs w:val="24"/>
        </w:rPr>
        <w:t xml:space="preserve"> – это процесс, действие (деятельность) оценивания, которое осуществляется человека. </w:t>
      </w:r>
    </w:p>
    <w:p w:rsidR="00082191" w:rsidRDefault="00082191" w:rsidP="00082191">
      <w:pPr>
        <w:spacing w:after="0" w:line="240" w:lineRule="auto"/>
        <w:ind w:firstLine="567"/>
        <w:jc w:val="both"/>
        <w:rPr>
          <w:rFonts w:ascii="Times New Roman" w:hAnsi="Times New Roman" w:cs="Times New Roman"/>
          <w:sz w:val="24"/>
          <w:szCs w:val="24"/>
        </w:rPr>
      </w:pPr>
      <w:r w:rsidRPr="004E216E">
        <w:rPr>
          <w:rFonts w:ascii="Times New Roman" w:hAnsi="Times New Roman" w:cs="Times New Roman"/>
          <w:b/>
          <w:sz w:val="24"/>
          <w:szCs w:val="24"/>
        </w:rPr>
        <w:t>Отметка</w:t>
      </w:r>
      <w:r w:rsidRPr="0046114D">
        <w:rPr>
          <w:rFonts w:ascii="Times New Roman" w:hAnsi="Times New Roman" w:cs="Times New Roman"/>
          <w:sz w:val="24"/>
          <w:szCs w:val="24"/>
        </w:rPr>
        <w:t xml:space="preserve"> выступает как результат этого процесса (результат действия), как его условно формальное (числовое) выражение. </w:t>
      </w:r>
    </w:p>
    <w:p w:rsidR="00082191" w:rsidRDefault="00082191" w:rsidP="00082191">
      <w:pPr>
        <w:spacing w:after="0" w:line="240" w:lineRule="auto"/>
        <w:ind w:firstLine="567"/>
        <w:jc w:val="both"/>
        <w:rPr>
          <w:rFonts w:ascii="Times New Roman" w:hAnsi="Times New Roman" w:cs="Times New Roman"/>
          <w:sz w:val="24"/>
          <w:szCs w:val="24"/>
        </w:rPr>
      </w:pPr>
      <w:r w:rsidRPr="0046114D">
        <w:rPr>
          <w:rFonts w:ascii="Times New Roman" w:hAnsi="Times New Roman" w:cs="Times New Roman"/>
          <w:sz w:val="24"/>
          <w:szCs w:val="24"/>
        </w:rPr>
        <w:t xml:space="preserve">Необходимо помнить, что отметка - это не вид поощрения или наказания учащегося. Это информация, выраженная в числовой (наиболее удобной) форме об уровне знаний и умений школьника по данной теме (разделу) на момент проверки (осуществления контроля). Отметка выставляется не за «работу» на уроке, поскольку оценивается не «активность» учащегося во время работы, а уровень знаний, которые показал учащийся в процессе этой работы. Безусловно, проявление активности учащегося, попытки и стремление участвовать в работе должны всячески поощряться и стимулироваться, но для этого существуют другие педагогические приемы. </w:t>
      </w:r>
    </w:p>
    <w:p w:rsidR="00082191" w:rsidRDefault="00082191" w:rsidP="00082191">
      <w:pPr>
        <w:spacing w:after="0" w:line="240" w:lineRule="auto"/>
        <w:ind w:firstLine="567"/>
        <w:jc w:val="both"/>
        <w:rPr>
          <w:rFonts w:ascii="Times New Roman" w:hAnsi="Times New Roman" w:cs="Times New Roman"/>
          <w:sz w:val="24"/>
          <w:szCs w:val="24"/>
        </w:rPr>
      </w:pPr>
      <w:r w:rsidRPr="0046114D">
        <w:rPr>
          <w:rFonts w:ascii="Times New Roman" w:hAnsi="Times New Roman" w:cs="Times New Roman"/>
          <w:sz w:val="24"/>
          <w:szCs w:val="24"/>
        </w:rPr>
        <w:t xml:space="preserve">Искаженная (неверная) информация об уровне знаний не позволит учащемуся (и его родителям) сделать необходимые выводы и в конечном итоге наносит значительный вред школьнику. </w:t>
      </w:r>
    </w:p>
    <w:p w:rsidR="00082191" w:rsidRDefault="00082191" w:rsidP="00082191">
      <w:pPr>
        <w:spacing w:after="0" w:line="240" w:lineRule="auto"/>
        <w:ind w:firstLine="567"/>
        <w:jc w:val="both"/>
        <w:rPr>
          <w:rFonts w:ascii="Times New Roman" w:hAnsi="Times New Roman" w:cs="Times New Roman"/>
          <w:sz w:val="24"/>
          <w:szCs w:val="24"/>
        </w:rPr>
      </w:pPr>
      <w:r w:rsidRPr="0046114D">
        <w:rPr>
          <w:rFonts w:ascii="Times New Roman" w:hAnsi="Times New Roman" w:cs="Times New Roman"/>
          <w:sz w:val="24"/>
          <w:szCs w:val="24"/>
        </w:rPr>
        <w:t xml:space="preserve">Существуют различные способы оценивания в зависимости от того, с чем производится сравнение действий ученика при оценке. Если сравниваются действия, производимые учеником в настоящем, с аналогичными действиями, произведенными этим же учеником в прошлом, то мы имеем личностный способ оценивания. Если сравнение происходит с установленной нормой (образцом) выполнения действий, то обращаемся к нормативному способу. В случае сопоставительного способа оценивания происходит сравнение действий ученика с аналогичными действиями других учеников. В текущей учебной работе учитель, как правило, использует личностный способ оценивания; при подведении итогов изучения темы, итогов четверти и т.д. – нормативный. </w:t>
      </w:r>
    </w:p>
    <w:p w:rsidR="00082191" w:rsidRDefault="00082191" w:rsidP="00082191">
      <w:pPr>
        <w:spacing w:after="0" w:line="240" w:lineRule="auto"/>
        <w:ind w:firstLine="567"/>
        <w:jc w:val="both"/>
        <w:rPr>
          <w:rFonts w:ascii="Times New Roman" w:hAnsi="Times New Roman" w:cs="Times New Roman"/>
          <w:sz w:val="24"/>
          <w:szCs w:val="24"/>
        </w:rPr>
      </w:pPr>
      <w:r w:rsidRPr="0046114D">
        <w:rPr>
          <w:rFonts w:ascii="Times New Roman" w:hAnsi="Times New Roman" w:cs="Times New Roman"/>
          <w:sz w:val="24"/>
          <w:szCs w:val="24"/>
        </w:rPr>
        <w:t xml:space="preserve">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 </w:t>
      </w:r>
    </w:p>
    <w:p w:rsidR="00082191" w:rsidRDefault="00082191" w:rsidP="00082191">
      <w:pPr>
        <w:spacing w:after="0" w:line="240" w:lineRule="auto"/>
        <w:ind w:firstLine="567"/>
        <w:jc w:val="both"/>
        <w:rPr>
          <w:rFonts w:ascii="Times New Roman" w:hAnsi="Times New Roman" w:cs="Times New Roman"/>
          <w:sz w:val="24"/>
          <w:szCs w:val="24"/>
        </w:rPr>
      </w:pPr>
      <w:r w:rsidRPr="0046114D">
        <w:rPr>
          <w:rFonts w:ascii="Times New Roman" w:hAnsi="Times New Roman" w:cs="Times New Roman"/>
          <w:sz w:val="24"/>
          <w:szCs w:val="24"/>
        </w:rPr>
        <w:t xml:space="preserve">Среди погрешностей выделяются ошибки и недочеты. </w:t>
      </w:r>
    </w:p>
    <w:p w:rsidR="00082191" w:rsidRDefault="00082191" w:rsidP="00082191">
      <w:pPr>
        <w:spacing w:after="0" w:line="240" w:lineRule="auto"/>
        <w:ind w:firstLine="567"/>
        <w:jc w:val="both"/>
        <w:rPr>
          <w:rFonts w:ascii="Times New Roman" w:hAnsi="Times New Roman" w:cs="Times New Roman"/>
          <w:sz w:val="24"/>
          <w:szCs w:val="24"/>
        </w:rPr>
      </w:pPr>
      <w:r w:rsidRPr="004E216E">
        <w:rPr>
          <w:rFonts w:ascii="Times New Roman" w:hAnsi="Times New Roman" w:cs="Times New Roman"/>
          <w:b/>
          <w:sz w:val="24"/>
          <w:szCs w:val="24"/>
        </w:rPr>
        <w:t>Ошибка</w:t>
      </w:r>
      <w:r w:rsidRPr="0046114D">
        <w:rPr>
          <w:rFonts w:ascii="Times New Roman" w:hAnsi="Times New Roman" w:cs="Times New Roman"/>
          <w:sz w:val="24"/>
          <w:szCs w:val="24"/>
        </w:rPr>
        <w:t xml:space="preserve"> – это погрешность, свидетельствующая о том, что ученик не овладел теми знаниями и умениями (связанными с контролируемым разделом, темой), которые определены программой по математике для средней школы. </w:t>
      </w:r>
    </w:p>
    <w:p w:rsidR="00082191" w:rsidRDefault="00082191" w:rsidP="00082191">
      <w:pPr>
        <w:spacing w:after="0" w:line="240" w:lineRule="auto"/>
        <w:ind w:firstLine="567"/>
        <w:jc w:val="both"/>
        <w:rPr>
          <w:rFonts w:ascii="Times New Roman" w:hAnsi="Times New Roman" w:cs="Times New Roman"/>
          <w:sz w:val="24"/>
          <w:szCs w:val="24"/>
        </w:rPr>
      </w:pPr>
      <w:r w:rsidRPr="0046114D">
        <w:rPr>
          <w:rFonts w:ascii="Times New Roman" w:hAnsi="Times New Roman" w:cs="Times New Roman"/>
          <w:sz w:val="24"/>
          <w:szCs w:val="24"/>
        </w:rPr>
        <w:t xml:space="preserve">К ошибкам относятся погрешности, которые обнаруживают незнание учащимися формул, правил, основных свойств и алгоритмов, неумение их применять, например, потеря </w:t>
      </w:r>
      <w:r w:rsidRPr="0046114D">
        <w:rPr>
          <w:rFonts w:ascii="Times New Roman" w:hAnsi="Times New Roman" w:cs="Times New Roman"/>
          <w:sz w:val="24"/>
          <w:szCs w:val="24"/>
        </w:rPr>
        <w:lastRenderedPageBreak/>
        <w:t xml:space="preserve">корня или сохранение постороннего корня в ответе, неумение строить и читать графики функций в объеме программных требований и т.п.; а также вычислительные ошибки, если они не являются описками и привели к искажению или существенному упрощению задачи. </w:t>
      </w:r>
    </w:p>
    <w:p w:rsidR="00082191" w:rsidRDefault="00082191" w:rsidP="00082191">
      <w:pPr>
        <w:spacing w:after="0" w:line="240" w:lineRule="auto"/>
        <w:ind w:firstLine="567"/>
        <w:jc w:val="both"/>
        <w:rPr>
          <w:rFonts w:ascii="Times New Roman" w:hAnsi="Times New Roman" w:cs="Times New Roman"/>
          <w:sz w:val="24"/>
          <w:szCs w:val="24"/>
        </w:rPr>
      </w:pPr>
      <w:r w:rsidRPr="0046114D">
        <w:rPr>
          <w:rFonts w:ascii="Times New Roman" w:hAnsi="Times New Roman" w:cs="Times New Roman"/>
          <w:sz w:val="24"/>
          <w:szCs w:val="24"/>
        </w:rPr>
        <w:t>Недочетом считают погрешность, указывающую либо на недостаточно полное, прочное усвоение основных знаний и умений, либо на отсутствие знаний, которые програ</w:t>
      </w:r>
      <w:r>
        <w:rPr>
          <w:rFonts w:ascii="Times New Roman" w:hAnsi="Times New Roman" w:cs="Times New Roman"/>
          <w:sz w:val="24"/>
          <w:szCs w:val="24"/>
        </w:rPr>
        <w:t xml:space="preserve">ммой не относятся к основным. </w:t>
      </w:r>
      <w:r w:rsidRPr="0046114D">
        <w:rPr>
          <w:rFonts w:ascii="Times New Roman" w:hAnsi="Times New Roman" w:cs="Times New Roman"/>
          <w:sz w:val="24"/>
          <w:szCs w:val="24"/>
        </w:rPr>
        <w:t xml:space="preserve"> </w:t>
      </w:r>
    </w:p>
    <w:p w:rsidR="00082191" w:rsidRDefault="00082191" w:rsidP="00082191">
      <w:pPr>
        <w:spacing w:after="0" w:line="240" w:lineRule="auto"/>
        <w:ind w:firstLine="567"/>
        <w:jc w:val="both"/>
        <w:rPr>
          <w:rFonts w:ascii="Times New Roman" w:hAnsi="Times New Roman" w:cs="Times New Roman"/>
          <w:sz w:val="24"/>
          <w:szCs w:val="24"/>
        </w:rPr>
      </w:pPr>
      <w:r w:rsidRPr="0046114D">
        <w:rPr>
          <w:rFonts w:ascii="Times New Roman" w:hAnsi="Times New Roman" w:cs="Times New Roman"/>
          <w:sz w:val="24"/>
          <w:szCs w:val="24"/>
        </w:rPr>
        <w:t xml:space="preserve">К недочетам относятся описки, недостаточность или отсутствие необходимых пояснений, небрежное выполнение чертежа (если чертеж является необходимым элементом решения задачи), орфографические ошибки при написании математических терминов и т.п. </w:t>
      </w:r>
    </w:p>
    <w:p w:rsidR="00082191" w:rsidRDefault="00082191" w:rsidP="00082191">
      <w:pPr>
        <w:spacing w:after="0" w:line="240" w:lineRule="auto"/>
        <w:ind w:firstLine="567"/>
        <w:jc w:val="both"/>
        <w:rPr>
          <w:rFonts w:ascii="Times New Roman" w:hAnsi="Times New Roman" w:cs="Times New Roman"/>
          <w:sz w:val="24"/>
          <w:szCs w:val="24"/>
        </w:rPr>
      </w:pPr>
      <w:r w:rsidRPr="0046114D">
        <w:rPr>
          <w:rFonts w:ascii="Times New Roman" w:hAnsi="Times New Roman" w:cs="Times New Roman"/>
          <w:sz w:val="24"/>
          <w:szCs w:val="24"/>
        </w:rPr>
        <w:t xml:space="preserve">В тоже время следует иметь ввиду, что встречающиеся в работе зачеркивания и исправления, свидетельствующие о поиске учащимся верного решения не должны считаться недочетами и вести к снижению отметки, равно как и «неудачное», по мнению учителя, расположение записей и чертежей при выполнении того или иного задания. К недочетам не относится также и нерациональный способ решения тех или иных задач, если отсутствуют специальные указания (требования) о том, каким образом или способом должно быть выполнено это задание. </w:t>
      </w:r>
    </w:p>
    <w:p w:rsidR="00082191" w:rsidRDefault="00082191" w:rsidP="00082191">
      <w:pPr>
        <w:spacing w:after="0" w:line="240" w:lineRule="auto"/>
        <w:ind w:firstLine="567"/>
        <w:jc w:val="both"/>
        <w:rPr>
          <w:rFonts w:ascii="Times New Roman" w:hAnsi="Times New Roman" w:cs="Times New Roman"/>
          <w:sz w:val="24"/>
          <w:szCs w:val="24"/>
        </w:rPr>
      </w:pPr>
      <w:r w:rsidRPr="0046114D">
        <w:rPr>
          <w:rFonts w:ascii="Times New Roman" w:hAnsi="Times New Roman" w:cs="Times New Roman"/>
          <w:sz w:val="24"/>
          <w:szCs w:val="24"/>
        </w:rPr>
        <w:t xml:space="preserve">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 Задания для устного и письменного опроса учащихся состоят из теоретических вопросов и задач. </w:t>
      </w:r>
    </w:p>
    <w:p w:rsidR="00082191" w:rsidRDefault="00082191" w:rsidP="00082191">
      <w:pPr>
        <w:spacing w:after="0" w:line="240" w:lineRule="auto"/>
        <w:ind w:firstLine="567"/>
        <w:jc w:val="both"/>
        <w:rPr>
          <w:rFonts w:ascii="Times New Roman" w:hAnsi="Times New Roman" w:cs="Times New Roman"/>
          <w:sz w:val="24"/>
          <w:szCs w:val="24"/>
        </w:rPr>
      </w:pPr>
      <w:r w:rsidRPr="0046114D">
        <w:rPr>
          <w:rFonts w:ascii="Times New Roman" w:hAnsi="Times New Roman" w:cs="Times New Roman"/>
          <w:sz w:val="24"/>
          <w:szCs w:val="24"/>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и обоснованные выводы, а его изложение и письменная запись математически грамотны и отличаются логической последовательностью. </w:t>
      </w:r>
    </w:p>
    <w:p w:rsidR="00082191" w:rsidRDefault="00082191" w:rsidP="00082191">
      <w:pPr>
        <w:spacing w:after="0" w:line="240" w:lineRule="auto"/>
        <w:ind w:firstLine="567"/>
        <w:jc w:val="both"/>
        <w:rPr>
          <w:rFonts w:ascii="Times New Roman" w:hAnsi="Times New Roman" w:cs="Times New Roman"/>
          <w:sz w:val="24"/>
          <w:szCs w:val="24"/>
        </w:rPr>
      </w:pPr>
      <w:r w:rsidRPr="0046114D">
        <w:rPr>
          <w:rFonts w:ascii="Times New Roman" w:hAnsi="Times New Roman" w:cs="Times New Roman"/>
          <w:sz w:val="24"/>
          <w:szCs w:val="24"/>
        </w:rPr>
        <w:t xml:space="preserve">Решение задачи считается безупречным, если решение сопровождается необходимыми объяснениями, верно выполнены нужные вычисления и преобразования, получен верный ответ, последовательно записано решение. </w:t>
      </w:r>
    </w:p>
    <w:p w:rsidR="00082191" w:rsidRDefault="00082191" w:rsidP="00082191">
      <w:pPr>
        <w:spacing w:after="0" w:line="240" w:lineRule="auto"/>
        <w:ind w:firstLine="567"/>
        <w:jc w:val="both"/>
        <w:rPr>
          <w:rFonts w:ascii="Times New Roman" w:hAnsi="Times New Roman" w:cs="Times New Roman"/>
          <w:sz w:val="24"/>
          <w:szCs w:val="24"/>
        </w:rPr>
      </w:pPr>
      <w:r w:rsidRPr="0046114D">
        <w:rPr>
          <w:rFonts w:ascii="Times New Roman" w:hAnsi="Times New Roman" w:cs="Times New Roman"/>
          <w:sz w:val="24"/>
          <w:szCs w:val="24"/>
        </w:rPr>
        <w:t xml:space="preserve">Оценка ответа учащегося при устном и письменном опросе проводится по пятибалльной системе, т. е. за ответ выставляется одна из отметок: 1 (плохо), 2 (неудовлетворительно), 3 (удовлетворительно), 4 (хорошо), 5 (отлично). </w:t>
      </w:r>
    </w:p>
    <w:p w:rsidR="00082191" w:rsidRDefault="00082191" w:rsidP="00082191">
      <w:pPr>
        <w:spacing w:after="0" w:line="240" w:lineRule="auto"/>
        <w:ind w:firstLine="567"/>
        <w:jc w:val="both"/>
        <w:rPr>
          <w:rFonts w:ascii="Times New Roman" w:hAnsi="Times New Roman" w:cs="Times New Roman"/>
          <w:sz w:val="24"/>
          <w:szCs w:val="24"/>
        </w:rPr>
      </w:pPr>
      <w:r w:rsidRPr="0046114D">
        <w:rPr>
          <w:rFonts w:ascii="Times New Roman" w:hAnsi="Times New Roman" w:cs="Times New Roman"/>
          <w:sz w:val="24"/>
          <w:szCs w:val="24"/>
        </w:rPr>
        <w:t xml:space="preserve">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учащегося; за решение более сложной задачи или ответ на более сложный вопрос, предложенные учащемуся дополнительно после выполнения им заданий. </w:t>
      </w:r>
    </w:p>
    <w:p w:rsidR="00082191" w:rsidRDefault="00082191" w:rsidP="00082191">
      <w:pPr>
        <w:spacing w:after="0" w:line="240" w:lineRule="auto"/>
        <w:ind w:firstLine="567"/>
        <w:jc w:val="both"/>
        <w:rPr>
          <w:rFonts w:ascii="Times New Roman" w:hAnsi="Times New Roman" w:cs="Times New Roman"/>
          <w:sz w:val="24"/>
          <w:szCs w:val="24"/>
        </w:rPr>
      </w:pPr>
      <w:r w:rsidRPr="0046114D">
        <w:rPr>
          <w:rFonts w:ascii="Times New Roman" w:hAnsi="Times New Roman" w:cs="Times New Roman"/>
          <w:sz w:val="24"/>
          <w:szCs w:val="24"/>
        </w:rPr>
        <w:t>При выста</w:t>
      </w:r>
      <w:r w:rsidR="00886376">
        <w:rPr>
          <w:rFonts w:ascii="Times New Roman" w:hAnsi="Times New Roman" w:cs="Times New Roman"/>
          <w:sz w:val="24"/>
          <w:szCs w:val="24"/>
        </w:rPr>
        <w:t xml:space="preserve">влении четвертной, полугодовой </w:t>
      </w:r>
      <w:r w:rsidRPr="0046114D">
        <w:rPr>
          <w:rFonts w:ascii="Times New Roman" w:hAnsi="Times New Roman" w:cs="Times New Roman"/>
          <w:sz w:val="24"/>
          <w:szCs w:val="24"/>
        </w:rPr>
        <w:t xml:space="preserve">отметки учащегося учитывается его успешность на протяжении всего периода подлежащего аттестации. При выставлении годовой отметки учитываются достижения учащегося за весь период аттестации. В тоже время следует иметь в виду, что итоговая отметка по математике не выводится как среднее арифметическое полученных учащимся отметок за весь период обучения (это связано со спецификой предмета «математика»). Прежде всего, она отражает степень продвижения школьника в рамках учебного предмета и отвечает на вопрос: соответствуют ли итоговые знания учащегося по данной теме (разделу) отметке «5» («4»; «3»)? Наличие текущей неудовлетворительной отметки не является причиной, препятствующей выставлению итоговой отметки «5», если у учителя есть основание считать, что данная тема или раздел полностью усвоены учащимся. </w:t>
      </w:r>
    </w:p>
    <w:p w:rsidR="00082191" w:rsidRDefault="00082191" w:rsidP="00C7320D">
      <w:pPr>
        <w:spacing w:after="0" w:line="240" w:lineRule="auto"/>
        <w:jc w:val="both"/>
        <w:rPr>
          <w:rFonts w:ascii="Times New Roman" w:hAnsi="Times New Roman" w:cs="Times New Roman"/>
          <w:sz w:val="24"/>
          <w:szCs w:val="24"/>
        </w:rPr>
      </w:pPr>
    </w:p>
    <w:p w:rsidR="00082191" w:rsidRPr="004E216E" w:rsidRDefault="00082191" w:rsidP="00082191">
      <w:pPr>
        <w:spacing w:after="0" w:line="240" w:lineRule="auto"/>
        <w:ind w:firstLine="567"/>
        <w:jc w:val="center"/>
        <w:rPr>
          <w:rFonts w:ascii="Times New Roman" w:hAnsi="Times New Roman" w:cs="Times New Roman"/>
          <w:b/>
          <w:sz w:val="24"/>
          <w:szCs w:val="24"/>
        </w:rPr>
      </w:pPr>
      <w:r w:rsidRPr="004E216E">
        <w:rPr>
          <w:rFonts w:ascii="Times New Roman" w:hAnsi="Times New Roman" w:cs="Times New Roman"/>
          <w:b/>
          <w:sz w:val="24"/>
          <w:szCs w:val="24"/>
        </w:rPr>
        <w:t>Работа учителя по осуществлению</w:t>
      </w:r>
    </w:p>
    <w:p w:rsidR="00082191" w:rsidRPr="00C7320D" w:rsidRDefault="00082191" w:rsidP="00C7320D">
      <w:pPr>
        <w:spacing w:after="0" w:line="240" w:lineRule="auto"/>
        <w:ind w:firstLine="567"/>
        <w:jc w:val="center"/>
        <w:rPr>
          <w:rFonts w:ascii="Times New Roman" w:hAnsi="Times New Roman" w:cs="Times New Roman"/>
          <w:b/>
          <w:sz w:val="24"/>
          <w:szCs w:val="24"/>
        </w:rPr>
      </w:pPr>
      <w:r w:rsidRPr="004E216E">
        <w:rPr>
          <w:rFonts w:ascii="Times New Roman" w:hAnsi="Times New Roman" w:cs="Times New Roman"/>
          <w:b/>
          <w:sz w:val="24"/>
          <w:szCs w:val="24"/>
        </w:rPr>
        <w:t>единых требований к устной и письменной речи учащихся</w:t>
      </w:r>
    </w:p>
    <w:p w:rsidR="00082191" w:rsidRDefault="00082191" w:rsidP="00082191">
      <w:pPr>
        <w:spacing w:after="0" w:line="240" w:lineRule="auto"/>
        <w:ind w:firstLine="567"/>
        <w:jc w:val="both"/>
        <w:rPr>
          <w:rFonts w:ascii="Times New Roman" w:hAnsi="Times New Roman" w:cs="Times New Roman"/>
          <w:sz w:val="24"/>
          <w:szCs w:val="24"/>
        </w:rPr>
      </w:pPr>
      <w:r w:rsidRPr="0046114D">
        <w:rPr>
          <w:rFonts w:ascii="Times New Roman" w:hAnsi="Times New Roman" w:cs="Times New Roman"/>
          <w:sz w:val="24"/>
          <w:szCs w:val="24"/>
        </w:rPr>
        <w:t xml:space="preserve">Рекомендуется: </w:t>
      </w:r>
    </w:p>
    <w:p w:rsidR="00082191" w:rsidRDefault="00082191" w:rsidP="00082191">
      <w:pPr>
        <w:spacing w:after="0" w:line="240" w:lineRule="auto"/>
        <w:ind w:firstLine="567"/>
        <w:jc w:val="both"/>
        <w:rPr>
          <w:rFonts w:ascii="Times New Roman" w:hAnsi="Times New Roman" w:cs="Times New Roman"/>
          <w:sz w:val="24"/>
          <w:szCs w:val="24"/>
        </w:rPr>
      </w:pPr>
      <w:r w:rsidRPr="004E216E">
        <w:rPr>
          <w:rFonts w:ascii="Times New Roman" w:hAnsi="Times New Roman" w:cs="Times New Roman"/>
          <w:sz w:val="24"/>
          <w:szCs w:val="24"/>
        </w:rPr>
        <w:t xml:space="preserve">1. При подготовке к уроку тщательно продумывать ход изложения материала, правильность и точность всех формулировок; грамотно оформлять все виды записей. </w:t>
      </w:r>
    </w:p>
    <w:p w:rsidR="00082191" w:rsidRDefault="00082191" w:rsidP="00082191">
      <w:pPr>
        <w:spacing w:after="0" w:line="240" w:lineRule="auto"/>
        <w:ind w:firstLine="567"/>
        <w:jc w:val="both"/>
        <w:rPr>
          <w:rFonts w:ascii="Times New Roman" w:hAnsi="Times New Roman" w:cs="Times New Roman"/>
          <w:sz w:val="24"/>
          <w:szCs w:val="24"/>
        </w:rPr>
      </w:pPr>
      <w:r w:rsidRPr="004E216E">
        <w:rPr>
          <w:rFonts w:ascii="Times New Roman" w:hAnsi="Times New Roman" w:cs="Times New Roman"/>
          <w:sz w:val="24"/>
          <w:szCs w:val="24"/>
        </w:rPr>
        <w:lastRenderedPageBreak/>
        <w:t xml:space="preserve">2. Уделять внимание на каждом уроке формированию </w:t>
      </w:r>
      <w:proofErr w:type="spellStart"/>
      <w:r w:rsidRPr="004E216E">
        <w:rPr>
          <w:rFonts w:ascii="Times New Roman" w:hAnsi="Times New Roman" w:cs="Times New Roman"/>
          <w:sz w:val="24"/>
          <w:szCs w:val="24"/>
        </w:rPr>
        <w:t>метапредметных</w:t>
      </w:r>
      <w:proofErr w:type="spellEnd"/>
      <w:r w:rsidRPr="004E216E">
        <w:rPr>
          <w:rFonts w:ascii="Times New Roman" w:hAnsi="Times New Roman" w:cs="Times New Roman"/>
          <w:sz w:val="24"/>
          <w:szCs w:val="24"/>
        </w:rPr>
        <w:t xml:space="preserve"> умений и навыков, в том числе умению анализировать, сравнивать, сопоставлять, приводить необходимые доказательства, делать выводы и обобщения. Учить школьников работать с книгой, справочной литературой («найдите в параграфе …», «что </w:t>
      </w:r>
      <w:r>
        <w:rPr>
          <w:rFonts w:ascii="Times New Roman" w:hAnsi="Times New Roman" w:cs="Times New Roman"/>
          <w:sz w:val="24"/>
          <w:szCs w:val="24"/>
        </w:rPr>
        <w:t xml:space="preserve">означает это </w:t>
      </w:r>
      <w:r w:rsidRPr="004E216E">
        <w:rPr>
          <w:rFonts w:ascii="Times New Roman" w:hAnsi="Times New Roman" w:cs="Times New Roman"/>
          <w:sz w:val="24"/>
          <w:szCs w:val="24"/>
        </w:rPr>
        <w:t xml:space="preserve"> слово…», «о чем идет речь в данном абзаце…», «что должен содержать ответ на поставленный вопрос…» и т.п.). Использовать таблицы с трудными по написанию и произношению словами. Следить, за аккуратным ведением тетрадей. Не оставлять без внимания орфографические и пунктуационные ошибки. </w:t>
      </w:r>
    </w:p>
    <w:p w:rsidR="00082191" w:rsidRDefault="00082191" w:rsidP="00082191">
      <w:pPr>
        <w:spacing w:after="0" w:line="240" w:lineRule="auto"/>
        <w:ind w:firstLine="567"/>
        <w:jc w:val="both"/>
        <w:rPr>
          <w:rFonts w:ascii="Times New Roman" w:hAnsi="Times New Roman" w:cs="Times New Roman"/>
          <w:sz w:val="24"/>
          <w:szCs w:val="24"/>
        </w:rPr>
      </w:pPr>
      <w:r w:rsidRPr="004E216E">
        <w:rPr>
          <w:rFonts w:ascii="Times New Roman" w:hAnsi="Times New Roman" w:cs="Times New Roman"/>
          <w:sz w:val="24"/>
          <w:szCs w:val="24"/>
        </w:rPr>
        <w:t xml:space="preserve">3. Систематически проводить работу по обогащению и конкретизации словаря учащихся, по ознакомлению с терминологией изучаемого предмета. При объяснении новых терминов - слова четко произносить, записывать на доске и в тетрадях, постоянно проверять усвоение их значения и правильное употребление. Использовать таблицы, плакаты с трудными по написанию и произношению словами, относящимися к данной учебной дисциплине, к данному разделу программы. </w:t>
      </w:r>
    </w:p>
    <w:p w:rsidR="00082191" w:rsidRDefault="00082191" w:rsidP="00082191">
      <w:pPr>
        <w:spacing w:after="0" w:line="240" w:lineRule="auto"/>
        <w:ind w:firstLine="567"/>
        <w:jc w:val="both"/>
        <w:rPr>
          <w:rFonts w:ascii="Times New Roman" w:hAnsi="Times New Roman" w:cs="Times New Roman"/>
          <w:sz w:val="24"/>
          <w:szCs w:val="24"/>
        </w:rPr>
      </w:pPr>
      <w:r w:rsidRPr="004E216E">
        <w:rPr>
          <w:rFonts w:ascii="Times New Roman" w:hAnsi="Times New Roman" w:cs="Times New Roman"/>
          <w:sz w:val="24"/>
          <w:szCs w:val="24"/>
        </w:rPr>
        <w:t xml:space="preserve">4. Добиваться повышения культуры устной разговорной речи учащихся. </w:t>
      </w:r>
    </w:p>
    <w:p w:rsidR="00082191" w:rsidRDefault="00082191" w:rsidP="00082191">
      <w:pPr>
        <w:spacing w:after="0" w:line="240" w:lineRule="auto"/>
        <w:ind w:firstLine="567"/>
        <w:jc w:val="both"/>
        <w:rPr>
          <w:rFonts w:ascii="Times New Roman" w:hAnsi="Times New Roman" w:cs="Times New Roman"/>
          <w:sz w:val="24"/>
          <w:szCs w:val="24"/>
        </w:rPr>
      </w:pPr>
      <w:r w:rsidRPr="004E216E">
        <w:rPr>
          <w:rFonts w:ascii="Times New Roman" w:hAnsi="Times New Roman" w:cs="Times New Roman"/>
          <w:sz w:val="24"/>
          <w:szCs w:val="24"/>
        </w:rPr>
        <w:t xml:space="preserve">5. Шире использовать все формы внеклассной работы (олимпиады, конкурсы, факультативные и кружковые занятия, диспуты, собрания и т. п.) для совершенствования речевой культуры учащихся. </w:t>
      </w:r>
    </w:p>
    <w:p w:rsidR="00082191" w:rsidRDefault="00082191" w:rsidP="00082191">
      <w:pPr>
        <w:spacing w:after="0" w:line="240" w:lineRule="auto"/>
        <w:ind w:firstLine="567"/>
        <w:rPr>
          <w:rFonts w:ascii="Times New Roman" w:hAnsi="Times New Roman" w:cs="Times New Roman"/>
          <w:sz w:val="24"/>
          <w:szCs w:val="24"/>
        </w:rPr>
      </w:pPr>
    </w:p>
    <w:p w:rsidR="00082191" w:rsidRDefault="00082191" w:rsidP="00082191">
      <w:pPr>
        <w:spacing w:after="0" w:line="240" w:lineRule="auto"/>
        <w:ind w:firstLine="567"/>
        <w:jc w:val="center"/>
        <w:rPr>
          <w:rFonts w:ascii="Times New Roman" w:hAnsi="Times New Roman" w:cs="Times New Roman"/>
          <w:b/>
          <w:sz w:val="24"/>
          <w:szCs w:val="24"/>
        </w:rPr>
      </w:pPr>
      <w:r w:rsidRPr="003B5377">
        <w:rPr>
          <w:rFonts w:ascii="Times New Roman" w:hAnsi="Times New Roman" w:cs="Times New Roman"/>
          <w:b/>
          <w:sz w:val="24"/>
          <w:szCs w:val="24"/>
        </w:rPr>
        <w:t>Оценка устных ответов учащихся по математике</w:t>
      </w:r>
    </w:p>
    <w:p w:rsidR="00082191" w:rsidRPr="003B5377" w:rsidRDefault="00082191" w:rsidP="00082191">
      <w:pPr>
        <w:spacing w:after="0" w:line="240" w:lineRule="auto"/>
        <w:ind w:firstLine="567"/>
        <w:jc w:val="center"/>
        <w:rPr>
          <w:rFonts w:ascii="Times New Roman" w:hAnsi="Times New Roman" w:cs="Times New Roman"/>
          <w:b/>
          <w:sz w:val="24"/>
          <w:szCs w:val="24"/>
        </w:rPr>
      </w:pPr>
    </w:p>
    <w:p w:rsidR="00082191" w:rsidRDefault="00082191" w:rsidP="00082191">
      <w:pPr>
        <w:spacing w:after="0" w:line="240" w:lineRule="auto"/>
        <w:ind w:firstLine="567"/>
        <w:jc w:val="both"/>
        <w:rPr>
          <w:rFonts w:ascii="Times New Roman" w:hAnsi="Times New Roman" w:cs="Times New Roman"/>
          <w:sz w:val="24"/>
          <w:szCs w:val="24"/>
        </w:rPr>
      </w:pPr>
      <w:r w:rsidRPr="004E216E">
        <w:rPr>
          <w:rFonts w:ascii="Times New Roman" w:hAnsi="Times New Roman" w:cs="Times New Roman"/>
          <w:sz w:val="24"/>
          <w:szCs w:val="24"/>
        </w:rPr>
        <w:t xml:space="preserve">При проведении устного опроса учитель выявляет знание и понимание учащимся учебного материала. Главное в этой проверке - выяснение уровня мышления школьника: насколько он понимает и умеет обосновать свое решение, насколько его знания осмысленные, владеет ли он устной речью, в том числе математической и т.п. При проведении устного опроса можно придерживаться следующих рекомендаций:  </w:t>
      </w:r>
    </w:p>
    <w:p w:rsidR="00082191" w:rsidRPr="007124B6" w:rsidRDefault="00082191" w:rsidP="00082191">
      <w:pPr>
        <w:pStyle w:val="a3"/>
        <w:numPr>
          <w:ilvl w:val="0"/>
          <w:numId w:val="2"/>
        </w:numPr>
        <w:spacing w:after="0" w:line="240" w:lineRule="auto"/>
        <w:jc w:val="both"/>
        <w:rPr>
          <w:rFonts w:ascii="Times New Roman" w:hAnsi="Times New Roman" w:cs="Times New Roman"/>
          <w:sz w:val="24"/>
          <w:szCs w:val="24"/>
        </w:rPr>
      </w:pPr>
      <w:r w:rsidRPr="007124B6">
        <w:rPr>
          <w:rFonts w:ascii="Times New Roman" w:hAnsi="Times New Roman" w:cs="Times New Roman"/>
          <w:sz w:val="24"/>
          <w:szCs w:val="24"/>
        </w:rPr>
        <w:t>вопросы должны быть корректными, не допускающими двусмысленность;</w:t>
      </w:r>
    </w:p>
    <w:p w:rsidR="00082191" w:rsidRPr="007124B6" w:rsidRDefault="00082191" w:rsidP="00082191">
      <w:pPr>
        <w:pStyle w:val="a3"/>
        <w:numPr>
          <w:ilvl w:val="0"/>
          <w:numId w:val="2"/>
        </w:numPr>
        <w:spacing w:after="0" w:line="240" w:lineRule="auto"/>
        <w:jc w:val="both"/>
        <w:rPr>
          <w:rFonts w:ascii="Times New Roman" w:hAnsi="Times New Roman" w:cs="Times New Roman"/>
          <w:sz w:val="24"/>
          <w:szCs w:val="24"/>
        </w:rPr>
      </w:pPr>
      <w:r w:rsidRPr="007124B6">
        <w:rPr>
          <w:rFonts w:ascii="Times New Roman" w:hAnsi="Times New Roman" w:cs="Times New Roman"/>
          <w:sz w:val="24"/>
          <w:szCs w:val="24"/>
        </w:rPr>
        <w:t xml:space="preserve">учащемуся должны быть сообщены критерии верного ответа (решить с объяснением, воспроизвести правило, использованное при решении и т.п.) и нормы оценки; </w:t>
      </w:r>
    </w:p>
    <w:p w:rsidR="00082191" w:rsidRPr="007124B6" w:rsidRDefault="00082191" w:rsidP="00082191">
      <w:pPr>
        <w:pStyle w:val="a3"/>
        <w:numPr>
          <w:ilvl w:val="0"/>
          <w:numId w:val="2"/>
        </w:numPr>
        <w:spacing w:after="0" w:line="240" w:lineRule="auto"/>
        <w:jc w:val="both"/>
        <w:rPr>
          <w:rFonts w:ascii="Times New Roman" w:hAnsi="Times New Roman" w:cs="Times New Roman"/>
          <w:sz w:val="24"/>
          <w:szCs w:val="24"/>
        </w:rPr>
      </w:pPr>
      <w:r w:rsidRPr="007124B6">
        <w:rPr>
          <w:rFonts w:ascii="Times New Roman" w:hAnsi="Times New Roman" w:cs="Times New Roman"/>
          <w:sz w:val="24"/>
          <w:szCs w:val="24"/>
        </w:rPr>
        <w:t xml:space="preserve">во время ответа не следует перебивать учащегося, выслушать до конца и, при наличии ошибок, наводящими вопросами дать возможность самому их исправить. </w:t>
      </w:r>
    </w:p>
    <w:p w:rsidR="00082191" w:rsidRDefault="00082191" w:rsidP="00082191">
      <w:pPr>
        <w:spacing w:after="0" w:line="240" w:lineRule="auto"/>
        <w:jc w:val="both"/>
        <w:rPr>
          <w:rFonts w:ascii="Times New Roman" w:hAnsi="Times New Roman" w:cs="Times New Roman"/>
          <w:sz w:val="24"/>
          <w:szCs w:val="24"/>
        </w:rPr>
      </w:pPr>
      <w:r w:rsidRPr="004E216E">
        <w:rPr>
          <w:rFonts w:ascii="Times New Roman" w:hAnsi="Times New Roman" w:cs="Times New Roman"/>
          <w:sz w:val="24"/>
          <w:szCs w:val="24"/>
        </w:rPr>
        <w:t xml:space="preserve">Ответ оценивается </w:t>
      </w:r>
      <w:r w:rsidRPr="007936C4">
        <w:rPr>
          <w:rFonts w:ascii="Times New Roman" w:hAnsi="Times New Roman" w:cs="Times New Roman"/>
          <w:b/>
          <w:sz w:val="24"/>
          <w:szCs w:val="24"/>
        </w:rPr>
        <w:t>отметкой «5»,</w:t>
      </w:r>
      <w:r w:rsidRPr="004E216E">
        <w:rPr>
          <w:rFonts w:ascii="Times New Roman" w:hAnsi="Times New Roman" w:cs="Times New Roman"/>
          <w:sz w:val="24"/>
          <w:szCs w:val="24"/>
        </w:rPr>
        <w:t xml:space="preserve"> если учащийся: </w:t>
      </w:r>
    </w:p>
    <w:p w:rsidR="00082191" w:rsidRPr="007936C4" w:rsidRDefault="00082191" w:rsidP="00082191">
      <w:pPr>
        <w:pStyle w:val="a3"/>
        <w:numPr>
          <w:ilvl w:val="0"/>
          <w:numId w:val="5"/>
        </w:numPr>
        <w:spacing w:after="0" w:line="240" w:lineRule="auto"/>
        <w:jc w:val="both"/>
        <w:rPr>
          <w:rFonts w:ascii="Times New Roman" w:hAnsi="Times New Roman" w:cs="Times New Roman"/>
          <w:sz w:val="24"/>
          <w:szCs w:val="24"/>
        </w:rPr>
      </w:pPr>
      <w:r w:rsidRPr="007936C4">
        <w:rPr>
          <w:rFonts w:ascii="Times New Roman" w:hAnsi="Times New Roman" w:cs="Times New Roman"/>
          <w:sz w:val="24"/>
          <w:szCs w:val="24"/>
        </w:rPr>
        <w:t xml:space="preserve">полностью раскрыл содержание материала в объеме, предусмотренном программой;  изложил материал грамотным языком в определенной логической последовательности, точно используя математическую терминологию и символику;  </w:t>
      </w:r>
    </w:p>
    <w:p w:rsidR="00082191" w:rsidRPr="007936C4" w:rsidRDefault="00082191" w:rsidP="00082191">
      <w:pPr>
        <w:pStyle w:val="a3"/>
        <w:numPr>
          <w:ilvl w:val="0"/>
          <w:numId w:val="5"/>
        </w:numPr>
        <w:spacing w:after="0" w:line="240" w:lineRule="auto"/>
        <w:jc w:val="both"/>
        <w:rPr>
          <w:rFonts w:ascii="Times New Roman" w:hAnsi="Times New Roman" w:cs="Times New Roman"/>
          <w:sz w:val="24"/>
          <w:szCs w:val="24"/>
        </w:rPr>
      </w:pPr>
      <w:r w:rsidRPr="007936C4">
        <w:rPr>
          <w:rFonts w:ascii="Times New Roman" w:hAnsi="Times New Roman" w:cs="Times New Roman"/>
          <w:sz w:val="24"/>
          <w:szCs w:val="24"/>
        </w:rPr>
        <w:t xml:space="preserve">правильно выполнил рисунки, чертежи, графики, сопутствующие ответу;  </w:t>
      </w:r>
    </w:p>
    <w:p w:rsidR="00082191" w:rsidRPr="007936C4" w:rsidRDefault="00082191" w:rsidP="00082191">
      <w:pPr>
        <w:pStyle w:val="a3"/>
        <w:numPr>
          <w:ilvl w:val="0"/>
          <w:numId w:val="5"/>
        </w:numPr>
        <w:spacing w:after="0" w:line="240" w:lineRule="auto"/>
        <w:jc w:val="both"/>
        <w:rPr>
          <w:rFonts w:ascii="Times New Roman" w:hAnsi="Times New Roman" w:cs="Times New Roman"/>
          <w:sz w:val="24"/>
          <w:szCs w:val="24"/>
        </w:rPr>
      </w:pPr>
      <w:r w:rsidRPr="007936C4">
        <w:rPr>
          <w:rFonts w:ascii="Times New Roman" w:hAnsi="Times New Roman" w:cs="Times New Roman"/>
          <w:sz w:val="24"/>
          <w:szCs w:val="24"/>
        </w:rP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продемонстрировал усвоение ранее изученных сопутствующих вопросов, сформированность и устойчивость используемых умений и навыков;  </w:t>
      </w:r>
    </w:p>
    <w:p w:rsidR="00082191" w:rsidRPr="007936C4" w:rsidRDefault="00082191" w:rsidP="00082191">
      <w:pPr>
        <w:pStyle w:val="a3"/>
        <w:numPr>
          <w:ilvl w:val="0"/>
          <w:numId w:val="5"/>
        </w:numPr>
        <w:spacing w:after="0" w:line="240" w:lineRule="auto"/>
        <w:jc w:val="both"/>
        <w:rPr>
          <w:rFonts w:ascii="Times New Roman" w:hAnsi="Times New Roman" w:cs="Times New Roman"/>
          <w:sz w:val="24"/>
          <w:szCs w:val="24"/>
        </w:rPr>
      </w:pPr>
      <w:r w:rsidRPr="007936C4">
        <w:rPr>
          <w:rFonts w:ascii="Times New Roman" w:hAnsi="Times New Roman" w:cs="Times New Roman"/>
          <w:sz w:val="24"/>
          <w:szCs w:val="24"/>
        </w:rPr>
        <w:t xml:space="preserve">отвечал самостоятельно без наводящих вопросов учителя. Возможны одна - две неточности при освещении второстепенных вопросов или в выкладках, которые ученик легко исправил по замечанию учителя. </w:t>
      </w:r>
    </w:p>
    <w:p w:rsidR="00082191" w:rsidRPr="007936C4" w:rsidRDefault="00082191" w:rsidP="00082191">
      <w:pPr>
        <w:spacing w:after="0" w:line="240" w:lineRule="auto"/>
        <w:jc w:val="both"/>
        <w:rPr>
          <w:rFonts w:ascii="Times New Roman" w:hAnsi="Times New Roman" w:cs="Times New Roman"/>
          <w:sz w:val="24"/>
          <w:szCs w:val="24"/>
        </w:rPr>
      </w:pPr>
      <w:r w:rsidRPr="007936C4">
        <w:rPr>
          <w:rFonts w:ascii="Times New Roman" w:hAnsi="Times New Roman" w:cs="Times New Roman"/>
          <w:sz w:val="24"/>
          <w:szCs w:val="24"/>
        </w:rPr>
        <w:t xml:space="preserve">Ответ оценивается </w:t>
      </w:r>
      <w:r w:rsidRPr="007936C4">
        <w:rPr>
          <w:rFonts w:ascii="Times New Roman" w:hAnsi="Times New Roman" w:cs="Times New Roman"/>
          <w:b/>
          <w:sz w:val="24"/>
          <w:szCs w:val="24"/>
        </w:rPr>
        <w:t>отметкой «4»</w:t>
      </w:r>
      <w:r w:rsidRPr="007936C4">
        <w:rPr>
          <w:rFonts w:ascii="Times New Roman" w:hAnsi="Times New Roman" w:cs="Times New Roman"/>
          <w:sz w:val="24"/>
          <w:szCs w:val="24"/>
        </w:rPr>
        <w:t xml:space="preserve">, если он удовлетворяет в основном требованиям на оценку «5», но при этом имеет один из недостатков:  </w:t>
      </w:r>
    </w:p>
    <w:p w:rsidR="00082191" w:rsidRPr="007936C4" w:rsidRDefault="00082191" w:rsidP="00082191">
      <w:pPr>
        <w:pStyle w:val="a3"/>
        <w:numPr>
          <w:ilvl w:val="0"/>
          <w:numId w:val="6"/>
        </w:numPr>
        <w:spacing w:after="0" w:line="240" w:lineRule="auto"/>
        <w:jc w:val="both"/>
        <w:rPr>
          <w:rFonts w:ascii="Times New Roman" w:hAnsi="Times New Roman" w:cs="Times New Roman"/>
          <w:sz w:val="24"/>
          <w:szCs w:val="24"/>
        </w:rPr>
      </w:pPr>
      <w:r w:rsidRPr="007936C4">
        <w:rPr>
          <w:rFonts w:ascii="Times New Roman" w:hAnsi="Times New Roman" w:cs="Times New Roman"/>
          <w:sz w:val="24"/>
          <w:szCs w:val="24"/>
        </w:rPr>
        <w:t xml:space="preserve">в изложении допущены небольшие пробелы, не исказившие математическое содержание ответа;  </w:t>
      </w:r>
    </w:p>
    <w:p w:rsidR="00082191" w:rsidRPr="007936C4" w:rsidRDefault="00082191" w:rsidP="00082191">
      <w:pPr>
        <w:pStyle w:val="a3"/>
        <w:numPr>
          <w:ilvl w:val="0"/>
          <w:numId w:val="6"/>
        </w:numPr>
        <w:spacing w:after="0" w:line="240" w:lineRule="auto"/>
        <w:jc w:val="both"/>
        <w:rPr>
          <w:rFonts w:ascii="Times New Roman" w:hAnsi="Times New Roman" w:cs="Times New Roman"/>
          <w:sz w:val="24"/>
          <w:szCs w:val="24"/>
        </w:rPr>
      </w:pPr>
      <w:r w:rsidRPr="007936C4">
        <w:rPr>
          <w:rFonts w:ascii="Times New Roman" w:hAnsi="Times New Roman" w:cs="Times New Roman"/>
          <w:sz w:val="24"/>
          <w:szCs w:val="24"/>
        </w:rPr>
        <w:t xml:space="preserve">допущены один – два недочета при освещении основного содержания ответа, исправленные по замечанию учителя;  </w:t>
      </w:r>
    </w:p>
    <w:p w:rsidR="00082191" w:rsidRPr="007936C4" w:rsidRDefault="00082191" w:rsidP="00082191">
      <w:pPr>
        <w:pStyle w:val="a3"/>
        <w:numPr>
          <w:ilvl w:val="0"/>
          <w:numId w:val="6"/>
        </w:numPr>
        <w:spacing w:after="0" w:line="240" w:lineRule="auto"/>
        <w:jc w:val="both"/>
        <w:rPr>
          <w:rFonts w:ascii="Times New Roman" w:hAnsi="Times New Roman" w:cs="Times New Roman"/>
          <w:sz w:val="24"/>
          <w:szCs w:val="24"/>
        </w:rPr>
      </w:pPr>
      <w:r w:rsidRPr="007936C4">
        <w:rPr>
          <w:rFonts w:ascii="Times New Roman" w:hAnsi="Times New Roman" w:cs="Times New Roman"/>
          <w:sz w:val="24"/>
          <w:szCs w:val="24"/>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rsidR="00082191" w:rsidRDefault="00082191" w:rsidP="00082191">
      <w:pPr>
        <w:spacing w:after="0" w:line="240" w:lineRule="auto"/>
        <w:jc w:val="both"/>
        <w:rPr>
          <w:rFonts w:ascii="Times New Roman" w:hAnsi="Times New Roman" w:cs="Times New Roman"/>
          <w:sz w:val="24"/>
          <w:szCs w:val="24"/>
        </w:rPr>
      </w:pPr>
      <w:r w:rsidRPr="007936C4">
        <w:rPr>
          <w:rFonts w:ascii="Times New Roman" w:hAnsi="Times New Roman" w:cs="Times New Roman"/>
          <w:b/>
          <w:sz w:val="24"/>
          <w:szCs w:val="24"/>
        </w:rPr>
        <w:lastRenderedPageBreak/>
        <w:t>Отметка «3»</w:t>
      </w:r>
      <w:r w:rsidRPr="004E216E">
        <w:rPr>
          <w:rFonts w:ascii="Times New Roman" w:hAnsi="Times New Roman" w:cs="Times New Roman"/>
          <w:sz w:val="24"/>
          <w:szCs w:val="24"/>
        </w:rPr>
        <w:t xml:space="preserve"> ставится в следующих случаях:  </w:t>
      </w:r>
    </w:p>
    <w:p w:rsidR="00082191" w:rsidRPr="007936C4" w:rsidRDefault="00082191" w:rsidP="00082191">
      <w:pPr>
        <w:pStyle w:val="a3"/>
        <w:numPr>
          <w:ilvl w:val="0"/>
          <w:numId w:val="7"/>
        </w:numPr>
        <w:spacing w:after="0" w:line="240" w:lineRule="auto"/>
        <w:jc w:val="both"/>
        <w:rPr>
          <w:rFonts w:ascii="Times New Roman" w:hAnsi="Times New Roman" w:cs="Times New Roman"/>
          <w:sz w:val="24"/>
          <w:szCs w:val="24"/>
        </w:rPr>
      </w:pPr>
      <w:r w:rsidRPr="007936C4">
        <w:rPr>
          <w:rFonts w:ascii="Times New Roman" w:hAnsi="Times New Roman" w:cs="Times New Roman"/>
          <w:sz w:val="24"/>
          <w:szCs w:val="24"/>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математической подготовке учащихся»);  </w:t>
      </w:r>
    </w:p>
    <w:p w:rsidR="00082191" w:rsidRPr="007936C4" w:rsidRDefault="00082191" w:rsidP="00082191">
      <w:pPr>
        <w:pStyle w:val="a3"/>
        <w:numPr>
          <w:ilvl w:val="0"/>
          <w:numId w:val="7"/>
        </w:numPr>
        <w:spacing w:after="0" w:line="240" w:lineRule="auto"/>
        <w:jc w:val="both"/>
        <w:rPr>
          <w:rFonts w:ascii="Times New Roman" w:hAnsi="Times New Roman" w:cs="Times New Roman"/>
          <w:sz w:val="24"/>
          <w:szCs w:val="24"/>
        </w:rPr>
      </w:pPr>
      <w:r w:rsidRPr="007936C4">
        <w:rPr>
          <w:rFonts w:ascii="Times New Roman" w:hAnsi="Times New Roman" w:cs="Times New Roman"/>
          <w:sz w:val="24"/>
          <w:szCs w:val="24"/>
        </w:rPr>
        <w:t xml:space="preserve">имелись затруднения или допущены ошибки в определении понятий, использовании математической терминологии, чертежах, выкладках, исправленные после нескольких наводящих вопросов учителя;  </w:t>
      </w:r>
    </w:p>
    <w:p w:rsidR="00082191" w:rsidRPr="007936C4" w:rsidRDefault="00082191" w:rsidP="00082191">
      <w:pPr>
        <w:pStyle w:val="a3"/>
        <w:numPr>
          <w:ilvl w:val="0"/>
          <w:numId w:val="7"/>
        </w:numPr>
        <w:spacing w:after="0" w:line="240" w:lineRule="auto"/>
        <w:jc w:val="both"/>
        <w:rPr>
          <w:rFonts w:ascii="Times New Roman" w:hAnsi="Times New Roman" w:cs="Times New Roman"/>
          <w:sz w:val="24"/>
          <w:szCs w:val="24"/>
        </w:rPr>
      </w:pPr>
      <w:r w:rsidRPr="007936C4">
        <w:rPr>
          <w:rFonts w:ascii="Times New Roman" w:hAnsi="Times New Roman" w:cs="Times New Roman"/>
          <w:sz w:val="24"/>
          <w:szCs w:val="24"/>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rsidR="00082191" w:rsidRPr="007936C4" w:rsidRDefault="00082191" w:rsidP="00082191">
      <w:pPr>
        <w:pStyle w:val="a3"/>
        <w:numPr>
          <w:ilvl w:val="0"/>
          <w:numId w:val="7"/>
        </w:numPr>
        <w:spacing w:after="0" w:line="240" w:lineRule="auto"/>
        <w:jc w:val="both"/>
        <w:rPr>
          <w:rFonts w:ascii="Times New Roman" w:hAnsi="Times New Roman" w:cs="Times New Roman"/>
          <w:sz w:val="24"/>
          <w:szCs w:val="24"/>
        </w:rPr>
      </w:pPr>
      <w:r w:rsidRPr="007936C4">
        <w:rPr>
          <w:rFonts w:ascii="Times New Roman" w:hAnsi="Times New Roman" w:cs="Times New Roman"/>
          <w:sz w:val="24"/>
          <w:szCs w:val="24"/>
        </w:rPr>
        <w:t xml:space="preserve">при изложении теоретического материала выявлена недостаточная сформированность основных умений и навыков. </w:t>
      </w:r>
    </w:p>
    <w:p w:rsidR="00082191" w:rsidRDefault="00082191" w:rsidP="00082191">
      <w:pPr>
        <w:spacing w:after="0" w:line="240" w:lineRule="auto"/>
        <w:jc w:val="both"/>
        <w:rPr>
          <w:rFonts w:ascii="Times New Roman" w:hAnsi="Times New Roman" w:cs="Times New Roman"/>
          <w:sz w:val="24"/>
          <w:szCs w:val="24"/>
        </w:rPr>
      </w:pPr>
      <w:r w:rsidRPr="007936C4">
        <w:rPr>
          <w:rFonts w:ascii="Times New Roman" w:hAnsi="Times New Roman" w:cs="Times New Roman"/>
          <w:b/>
          <w:sz w:val="24"/>
          <w:szCs w:val="24"/>
        </w:rPr>
        <w:t>Отметка «2»</w:t>
      </w:r>
      <w:r w:rsidRPr="004E216E">
        <w:rPr>
          <w:rFonts w:ascii="Times New Roman" w:hAnsi="Times New Roman" w:cs="Times New Roman"/>
          <w:sz w:val="24"/>
          <w:szCs w:val="24"/>
        </w:rPr>
        <w:t xml:space="preserve"> ставится в следующих случаях:  </w:t>
      </w:r>
    </w:p>
    <w:p w:rsidR="00082191" w:rsidRPr="007936C4" w:rsidRDefault="00082191" w:rsidP="00082191">
      <w:pPr>
        <w:pStyle w:val="a3"/>
        <w:numPr>
          <w:ilvl w:val="0"/>
          <w:numId w:val="8"/>
        </w:numPr>
        <w:spacing w:after="0" w:line="240" w:lineRule="auto"/>
        <w:jc w:val="both"/>
        <w:rPr>
          <w:rFonts w:ascii="Times New Roman" w:hAnsi="Times New Roman" w:cs="Times New Roman"/>
          <w:sz w:val="24"/>
          <w:szCs w:val="24"/>
        </w:rPr>
      </w:pPr>
      <w:r w:rsidRPr="007936C4">
        <w:rPr>
          <w:rFonts w:ascii="Times New Roman" w:hAnsi="Times New Roman" w:cs="Times New Roman"/>
          <w:sz w:val="24"/>
          <w:szCs w:val="24"/>
        </w:rPr>
        <w:t xml:space="preserve">не раскрыто основное содержание учебного материала;  </w:t>
      </w:r>
    </w:p>
    <w:p w:rsidR="00082191" w:rsidRDefault="00082191" w:rsidP="00082191">
      <w:pPr>
        <w:pStyle w:val="a3"/>
        <w:numPr>
          <w:ilvl w:val="0"/>
          <w:numId w:val="8"/>
        </w:numPr>
        <w:spacing w:after="0" w:line="240" w:lineRule="auto"/>
        <w:jc w:val="both"/>
        <w:rPr>
          <w:rFonts w:ascii="Times New Roman" w:hAnsi="Times New Roman" w:cs="Times New Roman"/>
          <w:sz w:val="24"/>
          <w:szCs w:val="24"/>
        </w:rPr>
      </w:pPr>
      <w:r w:rsidRPr="007936C4">
        <w:rPr>
          <w:rFonts w:ascii="Times New Roman" w:hAnsi="Times New Roman" w:cs="Times New Roman"/>
          <w:sz w:val="24"/>
          <w:szCs w:val="24"/>
        </w:rPr>
        <w:t xml:space="preserve">обнаружено незнание или непонимание учеником большей или наиболее важной части учебного материала;  </w:t>
      </w:r>
    </w:p>
    <w:p w:rsidR="00082191" w:rsidRPr="007936C4" w:rsidRDefault="00082191" w:rsidP="00082191">
      <w:pPr>
        <w:pStyle w:val="a3"/>
        <w:numPr>
          <w:ilvl w:val="0"/>
          <w:numId w:val="8"/>
        </w:numPr>
        <w:spacing w:after="0" w:line="240" w:lineRule="auto"/>
        <w:jc w:val="both"/>
        <w:rPr>
          <w:rFonts w:ascii="Times New Roman" w:hAnsi="Times New Roman" w:cs="Times New Roman"/>
          <w:sz w:val="24"/>
          <w:szCs w:val="24"/>
        </w:rPr>
      </w:pPr>
      <w:r w:rsidRPr="007936C4">
        <w:rPr>
          <w:rFonts w:ascii="Times New Roman" w:hAnsi="Times New Roman" w:cs="Times New Roman"/>
          <w:sz w:val="24"/>
          <w:szCs w:val="24"/>
        </w:rPr>
        <w:t xml:space="preserve">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 </w:t>
      </w:r>
    </w:p>
    <w:p w:rsidR="00082191" w:rsidRDefault="00082191" w:rsidP="00082191">
      <w:pPr>
        <w:spacing w:after="0" w:line="240" w:lineRule="auto"/>
        <w:jc w:val="both"/>
        <w:rPr>
          <w:rFonts w:ascii="Times New Roman" w:hAnsi="Times New Roman" w:cs="Times New Roman"/>
          <w:sz w:val="24"/>
          <w:szCs w:val="24"/>
        </w:rPr>
      </w:pPr>
    </w:p>
    <w:p w:rsidR="00082191" w:rsidRDefault="00082191" w:rsidP="00082191">
      <w:pPr>
        <w:spacing w:after="0" w:line="240" w:lineRule="auto"/>
        <w:ind w:firstLine="567"/>
        <w:jc w:val="center"/>
        <w:rPr>
          <w:rFonts w:ascii="Times New Roman" w:hAnsi="Times New Roman" w:cs="Times New Roman"/>
          <w:b/>
          <w:sz w:val="24"/>
          <w:szCs w:val="24"/>
        </w:rPr>
      </w:pPr>
      <w:r w:rsidRPr="003B5377">
        <w:rPr>
          <w:rFonts w:ascii="Times New Roman" w:hAnsi="Times New Roman" w:cs="Times New Roman"/>
          <w:b/>
          <w:sz w:val="24"/>
          <w:szCs w:val="24"/>
        </w:rPr>
        <w:t xml:space="preserve">Оценка </w:t>
      </w:r>
      <w:r w:rsidRPr="00AC7786">
        <w:rPr>
          <w:rFonts w:ascii="Times New Roman" w:hAnsi="Times New Roman" w:cs="Times New Roman"/>
          <w:b/>
          <w:sz w:val="24"/>
          <w:szCs w:val="24"/>
        </w:rPr>
        <w:t xml:space="preserve">письменных работ </w:t>
      </w:r>
      <w:r w:rsidRPr="003B5377">
        <w:rPr>
          <w:rFonts w:ascii="Times New Roman" w:hAnsi="Times New Roman" w:cs="Times New Roman"/>
          <w:b/>
          <w:sz w:val="24"/>
          <w:szCs w:val="24"/>
        </w:rPr>
        <w:t>учащихся по математике</w:t>
      </w:r>
    </w:p>
    <w:p w:rsidR="00082191" w:rsidRPr="00AC7786" w:rsidRDefault="00082191" w:rsidP="00082191">
      <w:pPr>
        <w:spacing w:after="0" w:line="240" w:lineRule="auto"/>
        <w:jc w:val="both"/>
        <w:rPr>
          <w:rFonts w:ascii="Times New Roman" w:hAnsi="Times New Roman" w:cs="Times New Roman"/>
          <w:b/>
          <w:sz w:val="24"/>
          <w:szCs w:val="24"/>
        </w:rPr>
      </w:pPr>
    </w:p>
    <w:p w:rsidR="00082191" w:rsidRDefault="00082191" w:rsidP="00082191">
      <w:pPr>
        <w:spacing w:after="0" w:line="240" w:lineRule="auto"/>
        <w:jc w:val="both"/>
        <w:rPr>
          <w:rFonts w:ascii="Times New Roman" w:hAnsi="Times New Roman" w:cs="Times New Roman"/>
          <w:sz w:val="24"/>
          <w:szCs w:val="24"/>
        </w:rPr>
      </w:pPr>
      <w:r w:rsidRPr="0093448D">
        <w:rPr>
          <w:rFonts w:ascii="Times New Roman" w:hAnsi="Times New Roman" w:cs="Times New Roman"/>
          <w:sz w:val="24"/>
          <w:szCs w:val="24"/>
        </w:rPr>
        <w:t xml:space="preserve">Отметка «5» ставится, если:  </w:t>
      </w:r>
    </w:p>
    <w:p w:rsidR="00082191" w:rsidRPr="00AC7786" w:rsidRDefault="00082191" w:rsidP="00082191">
      <w:pPr>
        <w:pStyle w:val="a3"/>
        <w:numPr>
          <w:ilvl w:val="0"/>
          <w:numId w:val="17"/>
        </w:numPr>
        <w:spacing w:after="0" w:line="240" w:lineRule="auto"/>
        <w:jc w:val="both"/>
        <w:rPr>
          <w:rFonts w:ascii="Times New Roman" w:hAnsi="Times New Roman" w:cs="Times New Roman"/>
          <w:sz w:val="24"/>
          <w:szCs w:val="24"/>
        </w:rPr>
      </w:pPr>
      <w:r w:rsidRPr="00AC7786">
        <w:rPr>
          <w:rFonts w:ascii="Times New Roman" w:hAnsi="Times New Roman" w:cs="Times New Roman"/>
          <w:sz w:val="24"/>
          <w:szCs w:val="24"/>
        </w:rPr>
        <w:t xml:space="preserve">работа выполнена верно и полностью;  </w:t>
      </w:r>
    </w:p>
    <w:p w:rsidR="00082191" w:rsidRPr="00AC7786" w:rsidRDefault="00082191" w:rsidP="00082191">
      <w:pPr>
        <w:pStyle w:val="a3"/>
        <w:numPr>
          <w:ilvl w:val="0"/>
          <w:numId w:val="17"/>
        </w:numPr>
        <w:spacing w:after="0" w:line="240" w:lineRule="auto"/>
        <w:jc w:val="both"/>
        <w:rPr>
          <w:rFonts w:ascii="Times New Roman" w:hAnsi="Times New Roman" w:cs="Times New Roman"/>
          <w:sz w:val="24"/>
          <w:szCs w:val="24"/>
        </w:rPr>
      </w:pPr>
      <w:r w:rsidRPr="00AC7786">
        <w:rPr>
          <w:rFonts w:ascii="Times New Roman" w:hAnsi="Times New Roman" w:cs="Times New Roman"/>
          <w:sz w:val="24"/>
          <w:szCs w:val="24"/>
        </w:rPr>
        <w:t xml:space="preserve">в логических рассуждениях и обосновании решения нет пробелов и ошибок; </w:t>
      </w:r>
    </w:p>
    <w:p w:rsidR="00082191" w:rsidRDefault="00082191" w:rsidP="00082191">
      <w:pPr>
        <w:pStyle w:val="a3"/>
        <w:numPr>
          <w:ilvl w:val="0"/>
          <w:numId w:val="17"/>
        </w:numPr>
        <w:spacing w:after="0" w:line="240" w:lineRule="auto"/>
        <w:jc w:val="both"/>
        <w:rPr>
          <w:rFonts w:ascii="Times New Roman" w:hAnsi="Times New Roman" w:cs="Times New Roman"/>
          <w:sz w:val="24"/>
          <w:szCs w:val="24"/>
        </w:rPr>
      </w:pPr>
      <w:r w:rsidRPr="00AC7786">
        <w:rPr>
          <w:rFonts w:ascii="Times New Roman" w:hAnsi="Times New Roman" w:cs="Times New Roman"/>
          <w:sz w:val="24"/>
          <w:szCs w:val="24"/>
        </w:rPr>
        <w:t xml:space="preserve">решение не содержит неверных математических утверждений (возможна одна неточность, описка, не являющаяся следствием незнания или непонимания учебного материала). </w:t>
      </w:r>
    </w:p>
    <w:p w:rsidR="00082191" w:rsidRPr="00AC7786" w:rsidRDefault="00082191" w:rsidP="00082191">
      <w:pPr>
        <w:spacing w:after="0" w:line="240" w:lineRule="auto"/>
        <w:jc w:val="both"/>
        <w:rPr>
          <w:rFonts w:ascii="Times New Roman" w:hAnsi="Times New Roman" w:cs="Times New Roman"/>
          <w:sz w:val="24"/>
          <w:szCs w:val="24"/>
        </w:rPr>
      </w:pPr>
      <w:r w:rsidRPr="00AC7786">
        <w:rPr>
          <w:rFonts w:ascii="Times New Roman" w:hAnsi="Times New Roman" w:cs="Times New Roman"/>
          <w:sz w:val="24"/>
          <w:szCs w:val="24"/>
        </w:rPr>
        <w:t xml:space="preserve">Отметка «4» ставится, если:  </w:t>
      </w:r>
    </w:p>
    <w:p w:rsidR="00082191" w:rsidRPr="00AC7786" w:rsidRDefault="00082191" w:rsidP="00082191">
      <w:pPr>
        <w:pStyle w:val="a3"/>
        <w:numPr>
          <w:ilvl w:val="0"/>
          <w:numId w:val="18"/>
        </w:numPr>
        <w:spacing w:after="0" w:line="240" w:lineRule="auto"/>
        <w:jc w:val="both"/>
        <w:rPr>
          <w:rFonts w:ascii="Times New Roman" w:hAnsi="Times New Roman" w:cs="Times New Roman"/>
          <w:sz w:val="24"/>
          <w:szCs w:val="24"/>
        </w:rPr>
      </w:pPr>
      <w:r w:rsidRPr="00AC7786">
        <w:rPr>
          <w:rFonts w:ascii="Times New Roman" w:hAnsi="Times New Roman" w:cs="Times New Roman"/>
          <w:sz w:val="24"/>
          <w:szCs w:val="24"/>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082191" w:rsidRPr="00AC7786" w:rsidRDefault="00082191" w:rsidP="00082191">
      <w:pPr>
        <w:pStyle w:val="a3"/>
        <w:numPr>
          <w:ilvl w:val="0"/>
          <w:numId w:val="18"/>
        </w:numPr>
        <w:spacing w:after="0" w:line="240" w:lineRule="auto"/>
        <w:jc w:val="both"/>
        <w:rPr>
          <w:rFonts w:ascii="Times New Roman" w:hAnsi="Times New Roman" w:cs="Times New Roman"/>
          <w:sz w:val="24"/>
          <w:szCs w:val="24"/>
        </w:rPr>
      </w:pPr>
      <w:r w:rsidRPr="00AC7786">
        <w:rPr>
          <w:rFonts w:ascii="Times New Roman" w:hAnsi="Times New Roman" w:cs="Times New Roman"/>
          <w:sz w:val="24"/>
          <w:szCs w:val="24"/>
        </w:rPr>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rsidR="00082191" w:rsidRPr="00AC7786" w:rsidRDefault="00082191" w:rsidP="00082191">
      <w:pPr>
        <w:pStyle w:val="a3"/>
        <w:numPr>
          <w:ilvl w:val="0"/>
          <w:numId w:val="18"/>
        </w:numPr>
        <w:spacing w:after="0" w:line="240" w:lineRule="auto"/>
        <w:jc w:val="both"/>
        <w:rPr>
          <w:rFonts w:ascii="Times New Roman" w:hAnsi="Times New Roman" w:cs="Times New Roman"/>
          <w:sz w:val="24"/>
          <w:szCs w:val="24"/>
        </w:rPr>
      </w:pPr>
      <w:r w:rsidRPr="00AC7786">
        <w:rPr>
          <w:rFonts w:ascii="Times New Roman" w:hAnsi="Times New Roman" w:cs="Times New Roman"/>
          <w:sz w:val="24"/>
          <w:szCs w:val="24"/>
        </w:rPr>
        <w:t>выполнено без недочетов не менее ¾ заданий.</w:t>
      </w:r>
    </w:p>
    <w:p w:rsidR="00082191" w:rsidRDefault="00082191" w:rsidP="00082191">
      <w:pPr>
        <w:spacing w:after="0" w:line="240" w:lineRule="auto"/>
        <w:jc w:val="both"/>
        <w:rPr>
          <w:rFonts w:ascii="Times New Roman" w:hAnsi="Times New Roman" w:cs="Times New Roman"/>
          <w:sz w:val="24"/>
          <w:szCs w:val="24"/>
        </w:rPr>
      </w:pPr>
      <w:r w:rsidRPr="0093448D">
        <w:rPr>
          <w:rFonts w:ascii="Times New Roman" w:hAnsi="Times New Roman" w:cs="Times New Roman"/>
          <w:sz w:val="24"/>
          <w:szCs w:val="24"/>
        </w:rPr>
        <w:t xml:space="preserve">Отметка «3» ставится, если:  </w:t>
      </w:r>
    </w:p>
    <w:p w:rsidR="00082191" w:rsidRPr="00AC7786" w:rsidRDefault="00082191" w:rsidP="00082191">
      <w:pPr>
        <w:pStyle w:val="a3"/>
        <w:numPr>
          <w:ilvl w:val="0"/>
          <w:numId w:val="19"/>
        </w:numPr>
        <w:spacing w:after="0" w:line="240" w:lineRule="auto"/>
        <w:jc w:val="both"/>
        <w:rPr>
          <w:rFonts w:ascii="Times New Roman" w:hAnsi="Times New Roman" w:cs="Times New Roman"/>
          <w:sz w:val="24"/>
          <w:szCs w:val="24"/>
        </w:rPr>
      </w:pPr>
      <w:r w:rsidRPr="00AC7786">
        <w:rPr>
          <w:rFonts w:ascii="Times New Roman" w:hAnsi="Times New Roman" w:cs="Times New Roman"/>
          <w:sz w:val="24"/>
          <w:szCs w:val="24"/>
        </w:rPr>
        <w:t xml:space="preserve">допущены более одной ошибки или более трех недочетов в выкладках, чертежах или графиках, но учащийся владеет обязательными умениями по проверяемой теме; </w:t>
      </w:r>
    </w:p>
    <w:p w:rsidR="00082191" w:rsidRPr="00AC7786" w:rsidRDefault="00082191" w:rsidP="00082191">
      <w:pPr>
        <w:pStyle w:val="a3"/>
        <w:numPr>
          <w:ilvl w:val="0"/>
          <w:numId w:val="19"/>
        </w:numPr>
        <w:spacing w:after="0" w:line="240" w:lineRule="auto"/>
        <w:jc w:val="both"/>
        <w:rPr>
          <w:rFonts w:ascii="Times New Roman" w:hAnsi="Times New Roman" w:cs="Times New Roman"/>
          <w:sz w:val="24"/>
          <w:szCs w:val="24"/>
        </w:rPr>
      </w:pPr>
      <w:r w:rsidRPr="00AC7786">
        <w:rPr>
          <w:rFonts w:ascii="Times New Roman" w:hAnsi="Times New Roman" w:cs="Times New Roman"/>
          <w:sz w:val="24"/>
          <w:szCs w:val="24"/>
        </w:rPr>
        <w:t xml:space="preserve">без недочетов выполнено не менее половины работы. </w:t>
      </w:r>
    </w:p>
    <w:p w:rsidR="00082191" w:rsidRDefault="00082191" w:rsidP="00082191">
      <w:pPr>
        <w:spacing w:after="0" w:line="240" w:lineRule="auto"/>
        <w:jc w:val="both"/>
        <w:rPr>
          <w:rFonts w:ascii="Times New Roman" w:hAnsi="Times New Roman" w:cs="Times New Roman"/>
          <w:sz w:val="24"/>
          <w:szCs w:val="24"/>
        </w:rPr>
      </w:pPr>
      <w:r w:rsidRPr="0093448D">
        <w:rPr>
          <w:rFonts w:ascii="Times New Roman" w:hAnsi="Times New Roman" w:cs="Times New Roman"/>
          <w:sz w:val="24"/>
          <w:szCs w:val="24"/>
        </w:rPr>
        <w:t xml:space="preserve">Отметка «2» ставится, если:  </w:t>
      </w:r>
    </w:p>
    <w:p w:rsidR="00082191" w:rsidRPr="00AC7786" w:rsidRDefault="00082191" w:rsidP="00082191">
      <w:pPr>
        <w:pStyle w:val="a3"/>
        <w:numPr>
          <w:ilvl w:val="0"/>
          <w:numId w:val="20"/>
        </w:numPr>
        <w:spacing w:after="0" w:line="240" w:lineRule="auto"/>
        <w:jc w:val="both"/>
        <w:rPr>
          <w:rFonts w:ascii="Times New Roman" w:hAnsi="Times New Roman" w:cs="Times New Roman"/>
          <w:sz w:val="24"/>
          <w:szCs w:val="24"/>
        </w:rPr>
      </w:pPr>
      <w:r w:rsidRPr="00AC7786">
        <w:rPr>
          <w:rFonts w:ascii="Times New Roman" w:hAnsi="Times New Roman" w:cs="Times New Roman"/>
          <w:sz w:val="24"/>
          <w:szCs w:val="24"/>
        </w:rPr>
        <w:t xml:space="preserve">допущены существенные ошибки, показавшие, что учащийся не владеет обязательными умениями по данной теме в полной мере; </w:t>
      </w:r>
    </w:p>
    <w:p w:rsidR="00082191" w:rsidRPr="00AC7786" w:rsidRDefault="00082191" w:rsidP="00082191">
      <w:pPr>
        <w:pStyle w:val="a3"/>
        <w:numPr>
          <w:ilvl w:val="0"/>
          <w:numId w:val="20"/>
        </w:numPr>
        <w:spacing w:after="0" w:line="240" w:lineRule="auto"/>
        <w:jc w:val="both"/>
        <w:rPr>
          <w:rFonts w:ascii="Times New Roman" w:hAnsi="Times New Roman" w:cs="Times New Roman"/>
          <w:sz w:val="24"/>
          <w:szCs w:val="24"/>
        </w:rPr>
      </w:pPr>
      <w:r w:rsidRPr="00AC7786">
        <w:rPr>
          <w:rFonts w:ascii="Times New Roman" w:hAnsi="Times New Roman" w:cs="Times New Roman"/>
          <w:sz w:val="24"/>
          <w:szCs w:val="24"/>
        </w:rPr>
        <w:t xml:space="preserve">правильно выполнено менее половины работы </w:t>
      </w:r>
      <w:r w:rsidR="00566A9B">
        <w:rPr>
          <w:rFonts w:ascii="Times New Roman" w:hAnsi="Times New Roman" w:cs="Times New Roman"/>
          <w:sz w:val="24"/>
          <w:szCs w:val="24"/>
        </w:rPr>
        <w:t xml:space="preserve">  </w:t>
      </w:r>
    </w:p>
    <w:p w:rsidR="00566A9B" w:rsidRDefault="00566A9B" w:rsidP="00C7320D">
      <w:pPr>
        <w:pStyle w:val="a8"/>
        <w:spacing w:before="0" w:beforeAutospacing="0"/>
        <w:rPr>
          <w:b/>
          <w:color w:val="000000"/>
        </w:rPr>
      </w:pPr>
    </w:p>
    <w:p w:rsidR="00082191" w:rsidRPr="006F2A4B" w:rsidRDefault="00082191" w:rsidP="00082191">
      <w:pPr>
        <w:pStyle w:val="a8"/>
        <w:spacing w:before="0" w:beforeAutospacing="0"/>
        <w:jc w:val="center"/>
        <w:rPr>
          <w:color w:val="000000"/>
        </w:rPr>
      </w:pPr>
      <w:r w:rsidRPr="006F2A4B">
        <w:rPr>
          <w:b/>
          <w:color w:val="000000"/>
        </w:rPr>
        <w:t>Критерии выставления оценок в процентах:</w:t>
      </w:r>
    </w:p>
    <w:p w:rsidR="00082191" w:rsidRPr="00F0293C" w:rsidRDefault="00082191" w:rsidP="00082191">
      <w:pPr>
        <w:pStyle w:val="a8"/>
        <w:spacing w:before="0" w:beforeAutospacing="0" w:after="0" w:afterAutospacing="0"/>
        <w:ind w:left="1440" w:hanging="1440"/>
        <w:jc w:val="center"/>
        <w:rPr>
          <w:color w:val="000000"/>
        </w:rPr>
      </w:pPr>
      <w:r w:rsidRPr="00F0293C">
        <w:rPr>
          <w:color w:val="000000"/>
        </w:rPr>
        <w:t>90</w:t>
      </w:r>
      <w:r>
        <w:rPr>
          <w:color w:val="000000"/>
        </w:rPr>
        <w:t xml:space="preserve"> </w:t>
      </w:r>
      <w:r w:rsidRPr="00F0293C">
        <w:rPr>
          <w:color w:val="000000"/>
        </w:rPr>
        <w:t>-100 % - оценка «5»;</w:t>
      </w:r>
    </w:p>
    <w:p w:rsidR="00082191" w:rsidRPr="00F0293C" w:rsidRDefault="00082191" w:rsidP="00082191">
      <w:pPr>
        <w:pStyle w:val="a8"/>
        <w:spacing w:before="0" w:beforeAutospacing="0" w:after="0" w:afterAutospacing="0"/>
        <w:ind w:left="1440" w:hanging="1440"/>
        <w:jc w:val="center"/>
        <w:rPr>
          <w:color w:val="000000"/>
        </w:rPr>
      </w:pPr>
      <w:r w:rsidRPr="00F0293C">
        <w:rPr>
          <w:color w:val="000000"/>
        </w:rPr>
        <w:t>75</w:t>
      </w:r>
      <w:r>
        <w:rPr>
          <w:color w:val="000000"/>
        </w:rPr>
        <w:t xml:space="preserve"> </w:t>
      </w:r>
      <w:r w:rsidRPr="00F0293C">
        <w:rPr>
          <w:color w:val="000000"/>
        </w:rPr>
        <w:t>-</w:t>
      </w:r>
      <w:r>
        <w:rPr>
          <w:color w:val="000000"/>
        </w:rPr>
        <w:t xml:space="preserve"> </w:t>
      </w:r>
      <w:r w:rsidRPr="00F0293C">
        <w:rPr>
          <w:color w:val="000000"/>
        </w:rPr>
        <w:t>89 %  - оценка «4»;</w:t>
      </w:r>
    </w:p>
    <w:p w:rsidR="00082191" w:rsidRPr="00F0293C" w:rsidRDefault="00082191" w:rsidP="00082191">
      <w:pPr>
        <w:pStyle w:val="a8"/>
        <w:spacing w:before="0" w:beforeAutospacing="0" w:after="0" w:afterAutospacing="0"/>
        <w:ind w:left="1440" w:hanging="1440"/>
        <w:jc w:val="center"/>
        <w:rPr>
          <w:color w:val="000000"/>
        </w:rPr>
      </w:pPr>
      <w:r>
        <w:rPr>
          <w:color w:val="000000"/>
        </w:rPr>
        <w:t xml:space="preserve">51 </w:t>
      </w:r>
      <w:r w:rsidRPr="00F0293C">
        <w:rPr>
          <w:color w:val="000000"/>
        </w:rPr>
        <w:t>-</w:t>
      </w:r>
      <w:r>
        <w:rPr>
          <w:color w:val="000000"/>
        </w:rPr>
        <w:t xml:space="preserve"> </w:t>
      </w:r>
      <w:r w:rsidRPr="00F0293C">
        <w:rPr>
          <w:color w:val="000000"/>
        </w:rPr>
        <w:t xml:space="preserve">74 % </w:t>
      </w:r>
      <w:r>
        <w:rPr>
          <w:color w:val="000000"/>
        </w:rPr>
        <w:t xml:space="preserve"> </w:t>
      </w:r>
      <w:r w:rsidRPr="00F0293C">
        <w:rPr>
          <w:color w:val="000000"/>
        </w:rPr>
        <w:t>- оценка «3»;</w:t>
      </w:r>
    </w:p>
    <w:p w:rsidR="00082191" w:rsidRPr="006F2A4B" w:rsidRDefault="00082191" w:rsidP="00082191">
      <w:pPr>
        <w:pStyle w:val="a8"/>
        <w:spacing w:before="0" w:beforeAutospacing="0"/>
        <w:ind w:left="1440" w:hanging="1440"/>
        <w:jc w:val="center"/>
        <w:rPr>
          <w:color w:val="000000"/>
        </w:rPr>
      </w:pPr>
      <w:r>
        <w:rPr>
          <w:color w:val="000000"/>
        </w:rPr>
        <w:t>50% и ниже -</w:t>
      </w:r>
      <w:r w:rsidRPr="00F0293C">
        <w:rPr>
          <w:color w:val="000000"/>
        </w:rPr>
        <w:t xml:space="preserve"> оценка «2».</w:t>
      </w:r>
    </w:p>
    <w:p w:rsidR="00082191" w:rsidRDefault="00082191" w:rsidP="00082191">
      <w:pPr>
        <w:spacing w:after="0" w:line="240" w:lineRule="auto"/>
        <w:jc w:val="center"/>
        <w:rPr>
          <w:rFonts w:ascii="Times New Roman" w:hAnsi="Times New Roman" w:cs="Times New Roman"/>
          <w:b/>
          <w:sz w:val="24"/>
          <w:szCs w:val="24"/>
        </w:rPr>
      </w:pPr>
      <w:r w:rsidRPr="00AC7786">
        <w:rPr>
          <w:rFonts w:ascii="Times New Roman" w:hAnsi="Times New Roman" w:cs="Times New Roman"/>
          <w:b/>
          <w:sz w:val="24"/>
          <w:szCs w:val="24"/>
        </w:rPr>
        <w:lastRenderedPageBreak/>
        <w:t>Характер и объем домашних заданий по математике</w:t>
      </w:r>
    </w:p>
    <w:p w:rsidR="00082191" w:rsidRPr="00AC7786" w:rsidRDefault="00082191" w:rsidP="00082191">
      <w:pPr>
        <w:spacing w:after="0" w:line="240" w:lineRule="auto"/>
        <w:jc w:val="center"/>
        <w:rPr>
          <w:rFonts w:ascii="Times New Roman" w:hAnsi="Times New Roman" w:cs="Times New Roman"/>
          <w:b/>
          <w:sz w:val="24"/>
          <w:szCs w:val="24"/>
        </w:rPr>
      </w:pPr>
    </w:p>
    <w:p w:rsidR="00082191" w:rsidRDefault="00082191" w:rsidP="00082191">
      <w:pPr>
        <w:spacing w:after="0" w:line="240" w:lineRule="auto"/>
        <w:jc w:val="both"/>
        <w:rPr>
          <w:rFonts w:ascii="Times New Roman" w:hAnsi="Times New Roman" w:cs="Times New Roman"/>
          <w:sz w:val="24"/>
          <w:szCs w:val="24"/>
        </w:rPr>
      </w:pPr>
      <w:r w:rsidRPr="0093448D">
        <w:rPr>
          <w:rFonts w:ascii="Times New Roman" w:hAnsi="Times New Roman" w:cs="Times New Roman"/>
          <w:sz w:val="24"/>
          <w:szCs w:val="24"/>
        </w:rPr>
        <w:t xml:space="preserve">Определение объема домашних заданий, их структуры и характера остается нерешенной проблемой в работе учителей математики. Не редки случаи, когда учащиеся и их родители справедливо жалуются на несбалансированный характер домашних заданий, на перегруженность учащихся вследствие неоправданного увеличения их размера, на однообразный и не формирующий интереса к предмету набор упражнений, включаемых в домашние задания. Очевидно, что никто кроме учителя не может в каждом отдельном случае установить оптимальные характеристики домашнего задания – попытки единым образом определить его размеры и т.п. заведомо обречены на провал. Тем не менее, необходимо понимать, что домашняя работа - это продолжение работы на уроке с учетом интересов и особенностей каждого учащегося. </w:t>
      </w:r>
    </w:p>
    <w:p w:rsidR="00082191" w:rsidRDefault="00082191" w:rsidP="00082191">
      <w:pPr>
        <w:spacing w:after="0" w:line="240" w:lineRule="auto"/>
        <w:jc w:val="both"/>
        <w:rPr>
          <w:rFonts w:ascii="Times New Roman" w:hAnsi="Times New Roman" w:cs="Times New Roman"/>
          <w:sz w:val="24"/>
          <w:szCs w:val="24"/>
        </w:rPr>
      </w:pPr>
      <w:r w:rsidRPr="0093448D">
        <w:rPr>
          <w:rFonts w:ascii="Times New Roman" w:hAnsi="Times New Roman" w:cs="Times New Roman"/>
          <w:sz w:val="24"/>
          <w:szCs w:val="24"/>
        </w:rPr>
        <w:t xml:space="preserve">При составлении домашних заданий учитель должен руководствоваться некоторыми основными принципами. </w:t>
      </w:r>
    </w:p>
    <w:p w:rsidR="00082191" w:rsidRDefault="00082191" w:rsidP="00082191">
      <w:pPr>
        <w:spacing w:after="0" w:line="240" w:lineRule="auto"/>
        <w:jc w:val="both"/>
        <w:rPr>
          <w:rFonts w:ascii="Times New Roman" w:hAnsi="Times New Roman" w:cs="Times New Roman"/>
          <w:sz w:val="24"/>
          <w:szCs w:val="24"/>
        </w:rPr>
      </w:pPr>
      <w:r w:rsidRPr="00AC7786">
        <w:rPr>
          <w:rFonts w:ascii="Times New Roman" w:hAnsi="Times New Roman" w:cs="Times New Roman"/>
          <w:b/>
          <w:sz w:val="24"/>
          <w:szCs w:val="24"/>
        </w:rPr>
        <w:t>1. Сообразность заданий выбранному учащимися учебному маршруту.</w:t>
      </w:r>
      <w:r w:rsidRPr="0093448D">
        <w:rPr>
          <w:rFonts w:ascii="Times New Roman" w:hAnsi="Times New Roman" w:cs="Times New Roman"/>
          <w:sz w:val="24"/>
          <w:szCs w:val="24"/>
        </w:rPr>
        <w:t xml:space="preserve"> </w:t>
      </w:r>
    </w:p>
    <w:p w:rsidR="00082191" w:rsidRDefault="00082191" w:rsidP="00082191">
      <w:pPr>
        <w:spacing w:after="0" w:line="240" w:lineRule="auto"/>
        <w:jc w:val="both"/>
        <w:rPr>
          <w:rFonts w:ascii="Times New Roman" w:hAnsi="Times New Roman" w:cs="Times New Roman"/>
          <w:sz w:val="24"/>
          <w:szCs w:val="24"/>
        </w:rPr>
      </w:pPr>
      <w:r w:rsidRPr="0093448D">
        <w:rPr>
          <w:rFonts w:ascii="Times New Roman" w:hAnsi="Times New Roman" w:cs="Times New Roman"/>
          <w:sz w:val="24"/>
          <w:szCs w:val="24"/>
        </w:rPr>
        <w:t xml:space="preserve">При определении упражнений, включаемых в домашние задания, учитель должен руководствоваться общей целью учебного процесса в каждом конкретном случае. Недопустимо бездумное включение заданий по тому принципу, что «такое же было предложено в параллельном классе» или просто «оно на изучаемую тему» и т.п. Каждое домашнее задание должно анализироваться и строиться с учетом его места в учебном процессе. </w:t>
      </w:r>
    </w:p>
    <w:p w:rsidR="00082191" w:rsidRDefault="00082191" w:rsidP="00082191">
      <w:pPr>
        <w:spacing w:after="0" w:line="240" w:lineRule="auto"/>
        <w:jc w:val="both"/>
        <w:rPr>
          <w:rFonts w:ascii="Times New Roman" w:hAnsi="Times New Roman" w:cs="Times New Roman"/>
          <w:sz w:val="24"/>
          <w:szCs w:val="24"/>
        </w:rPr>
      </w:pPr>
      <w:r w:rsidRPr="004E6173">
        <w:rPr>
          <w:rFonts w:ascii="Times New Roman" w:hAnsi="Times New Roman" w:cs="Times New Roman"/>
          <w:b/>
          <w:sz w:val="24"/>
          <w:szCs w:val="24"/>
        </w:rPr>
        <w:t>2. Взаимосвязь с материалом, изученном на уроке.</w:t>
      </w:r>
      <w:r w:rsidRPr="0093448D">
        <w:rPr>
          <w:rFonts w:ascii="Times New Roman" w:hAnsi="Times New Roman" w:cs="Times New Roman"/>
          <w:sz w:val="24"/>
          <w:szCs w:val="24"/>
        </w:rPr>
        <w:t xml:space="preserve"> Домашнее задание должно находиться в тесной связи с тем, что изучается на уроках. Основную часть домашнего задания непременно должны составлять упражнения, посвященные отработке и закреплению изученного на уроке материала. Могут (и даже должны в определенных случаях) включаться и упражнения на повторение, особенно тогда, когда соответствующий материал используется на уроке при изучении нового. </w:t>
      </w:r>
    </w:p>
    <w:p w:rsidR="00082191" w:rsidRDefault="00082191" w:rsidP="00082191">
      <w:pPr>
        <w:spacing w:after="0" w:line="240" w:lineRule="auto"/>
        <w:jc w:val="both"/>
        <w:rPr>
          <w:rFonts w:ascii="Times New Roman" w:hAnsi="Times New Roman" w:cs="Times New Roman"/>
          <w:sz w:val="24"/>
          <w:szCs w:val="24"/>
        </w:rPr>
      </w:pPr>
      <w:r w:rsidRPr="004E6173">
        <w:rPr>
          <w:rFonts w:ascii="Times New Roman" w:hAnsi="Times New Roman" w:cs="Times New Roman"/>
          <w:b/>
          <w:sz w:val="24"/>
          <w:szCs w:val="24"/>
        </w:rPr>
        <w:t>3. Учет индивидуальных особенностей учащихся.</w:t>
      </w:r>
      <w:r w:rsidRPr="0093448D">
        <w:rPr>
          <w:rFonts w:ascii="Times New Roman" w:hAnsi="Times New Roman" w:cs="Times New Roman"/>
          <w:sz w:val="24"/>
          <w:szCs w:val="24"/>
        </w:rPr>
        <w:t xml:space="preserve"> При составлении домашнего задания следует учитывать не только особенности класса в целом, но и особенности отдельных учащихся. Задания могут быть индивидуализированы – разным учащимся могут в определенных случаях предлагаться разные задания или задания на выбор, что позволит учащимся чувствовать себя более комфортно. Целесообразно использовать такие формы заданий как длительные индивидуальные проекты, позволяющие учащимся рационально во времени полнее использовать свои индивидуальные возможности и способности. </w:t>
      </w:r>
    </w:p>
    <w:p w:rsidR="00082191" w:rsidRDefault="00082191" w:rsidP="00082191">
      <w:pPr>
        <w:spacing w:after="0" w:line="240" w:lineRule="auto"/>
        <w:jc w:val="both"/>
        <w:rPr>
          <w:rFonts w:ascii="Times New Roman" w:hAnsi="Times New Roman" w:cs="Times New Roman"/>
          <w:sz w:val="24"/>
          <w:szCs w:val="24"/>
        </w:rPr>
      </w:pPr>
      <w:r w:rsidRPr="004E6173">
        <w:rPr>
          <w:rFonts w:ascii="Times New Roman" w:hAnsi="Times New Roman" w:cs="Times New Roman"/>
          <w:b/>
          <w:sz w:val="24"/>
          <w:szCs w:val="24"/>
        </w:rPr>
        <w:t>4. Сбалансированность домашнего задания по сложности и посильности его учащимся.</w:t>
      </w:r>
      <w:r w:rsidRPr="0093448D">
        <w:rPr>
          <w:rFonts w:ascii="Times New Roman" w:hAnsi="Times New Roman" w:cs="Times New Roman"/>
          <w:sz w:val="24"/>
          <w:szCs w:val="24"/>
        </w:rPr>
        <w:t xml:space="preserve"> Обязательные упражнения, включаемые в домашние задания, не должны (кроме как в исключительных случаях) превосходить по сложности, разбираемые на уроках. Обязательные задания должны быть посильны практически всем учащимся (при разумных трудозатратах и в разумное время). Во многих ситуациях целесообразно включение в домашние задания необязательных заданий: как заданий повышенной сложности для учащихся, проявляющих особый интерес к предмету, так и заданий пониженного уровня сложности, нацеленных на оказание помощи тем учащимся, которые испытывают трудности при выполнении основной части задания и нуждаются в повторении изученных знаний и закреплении навыков. </w:t>
      </w:r>
    </w:p>
    <w:p w:rsidR="00082191" w:rsidRDefault="00082191" w:rsidP="00082191">
      <w:pPr>
        <w:spacing w:after="0" w:line="240" w:lineRule="auto"/>
        <w:jc w:val="both"/>
        <w:rPr>
          <w:rFonts w:ascii="Times New Roman" w:hAnsi="Times New Roman" w:cs="Times New Roman"/>
          <w:sz w:val="24"/>
          <w:szCs w:val="24"/>
        </w:rPr>
      </w:pPr>
      <w:r w:rsidRPr="004E6173">
        <w:rPr>
          <w:rFonts w:ascii="Times New Roman" w:hAnsi="Times New Roman" w:cs="Times New Roman"/>
          <w:b/>
          <w:sz w:val="24"/>
          <w:szCs w:val="24"/>
        </w:rPr>
        <w:t>5. Разнообразность типов упражнений, включаемых в домашние задания.</w:t>
      </w:r>
      <w:r w:rsidRPr="0093448D">
        <w:rPr>
          <w:rFonts w:ascii="Times New Roman" w:hAnsi="Times New Roman" w:cs="Times New Roman"/>
          <w:sz w:val="24"/>
          <w:szCs w:val="24"/>
        </w:rPr>
        <w:t xml:space="preserve"> Желательно, чтобы домашние задания были разнообразны по характеру. Домашнее задание по математике может включать устную часть – чтение (в ограниченном количестве) материала учебника, разобранного на уроке и подготовка к устному ответу на вопросы и часть письменную, в которой могут быть весьма разнообразные упражнения: и традиционные задания, и задания, в которых необходимо проводить логические рассуждения, и графические задания, и выполнение геометрических построений, и задания на анализ таблиц диаграмм и их построение и т.п. Возможны и желательны задания, предполагающие </w:t>
      </w:r>
      <w:r w:rsidRPr="0093448D">
        <w:rPr>
          <w:rFonts w:ascii="Times New Roman" w:hAnsi="Times New Roman" w:cs="Times New Roman"/>
          <w:sz w:val="24"/>
          <w:szCs w:val="24"/>
        </w:rPr>
        <w:lastRenderedPageBreak/>
        <w:t xml:space="preserve">самостоятельное изготовление моделей учащимися (изготовление моделей фигур, другое моделирование, включая и компьютерное). </w:t>
      </w:r>
    </w:p>
    <w:p w:rsidR="00082191" w:rsidRDefault="00082191" w:rsidP="00082191">
      <w:pPr>
        <w:spacing w:after="0" w:line="240" w:lineRule="auto"/>
        <w:jc w:val="both"/>
        <w:rPr>
          <w:rFonts w:ascii="Times New Roman" w:hAnsi="Times New Roman" w:cs="Times New Roman"/>
          <w:sz w:val="24"/>
          <w:szCs w:val="24"/>
        </w:rPr>
      </w:pPr>
      <w:r w:rsidRPr="004E6173">
        <w:rPr>
          <w:rFonts w:ascii="Times New Roman" w:hAnsi="Times New Roman" w:cs="Times New Roman"/>
          <w:b/>
          <w:sz w:val="24"/>
          <w:szCs w:val="24"/>
        </w:rPr>
        <w:t>6. Обсуждение домашнего задания, его проверка, ответы на вопросы учащихся по нему должны быть неотъемлемой частью урока.</w:t>
      </w:r>
      <w:r w:rsidRPr="0093448D">
        <w:rPr>
          <w:rFonts w:ascii="Times New Roman" w:hAnsi="Times New Roman" w:cs="Times New Roman"/>
          <w:sz w:val="24"/>
          <w:szCs w:val="24"/>
        </w:rPr>
        <w:t xml:space="preserve"> Оценочные баллы, которые выставляет учитель, должны соответствовать действительным знаниям учащихся. Однако в оценке знаний школьников требуется педагогический такт. Важно не только, какую оценку поставил учитель ученику, но и то, что он при всем этом сказал. Учащийся должен знать, чего ждет от него учитель в следующий раз. </w:t>
      </w:r>
    </w:p>
    <w:p w:rsidR="00082191" w:rsidRDefault="00082191" w:rsidP="00082191">
      <w:pPr>
        <w:spacing w:after="0" w:line="240" w:lineRule="auto"/>
        <w:jc w:val="both"/>
        <w:rPr>
          <w:rFonts w:ascii="Times New Roman" w:hAnsi="Times New Roman" w:cs="Times New Roman"/>
          <w:sz w:val="24"/>
          <w:szCs w:val="24"/>
        </w:rPr>
      </w:pPr>
    </w:p>
    <w:p w:rsidR="00082191" w:rsidRDefault="00082191" w:rsidP="00082191">
      <w:pPr>
        <w:spacing w:after="0" w:line="240" w:lineRule="auto"/>
        <w:jc w:val="center"/>
        <w:rPr>
          <w:rFonts w:ascii="Times New Roman" w:hAnsi="Times New Roman" w:cs="Times New Roman"/>
          <w:b/>
          <w:sz w:val="24"/>
          <w:szCs w:val="24"/>
        </w:rPr>
      </w:pPr>
      <w:r w:rsidRPr="0093448D">
        <w:rPr>
          <w:rFonts w:ascii="Times New Roman" w:hAnsi="Times New Roman" w:cs="Times New Roman"/>
          <w:b/>
          <w:sz w:val="24"/>
          <w:szCs w:val="24"/>
        </w:rPr>
        <w:t>Государственная итоговая аттестация выпускников</w:t>
      </w:r>
    </w:p>
    <w:p w:rsidR="00082191" w:rsidRDefault="00082191" w:rsidP="00082191">
      <w:pPr>
        <w:spacing w:after="0" w:line="240" w:lineRule="auto"/>
        <w:jc w:val="center"/>
        <w:rPr>
          <w:rFonts w:ascii="Times New Roman" w:hAnsi="Times New Roman" w:cs="Times New Roman"/>
          <w:b/>
          <w:sz w:val="24"/>
          <w:szCs w:val="24"/>
        </w:rPr>
      </w:pPr>
    </w:p>
    <w:p w:rsidR="00082191" w:rsidRDefault="00082191" w:rsidP="00082191">
      <w:pPr>
        <w:spacing w:after="0" w:line="240" w:lineRule="auto"/>
        <w:rPr>
          <w:rFonts w:ascii="Times New Roman" w:hAnsi="Times New Roman" w:cs="Times New Roman"/>
          <w:sz w:val="24"/>
          <w:szCs w:val="24"/>
        </w:rPr>
      </w:pPr>
      <w:r w:rsidRPr="004E6173">
        <w:rPr>
          <w:rFonts w:ascii="Times New Roman" w:hAnsi="Times New Roman" w:cs="Times New Roman"/>
          <w:b/>
          <w:sz w:val="24"/>
          <w:szCs w:val="24"/>
        </w:rPr>
        <w:t>Методические рекомендации по подготовке выпускников 9-х классов</w:t>
      </w:r>
      <w:r w:rsidRPr="0093448D">
        <w:rPr>
          <w:rFonts w:ascii="Times New Roman" w:hAnsi="Times New Roman" w:cs="Times New Roman"/>
          <w:sz w:val="24"/>
          <w:szCs w:val="24"/>
        </w:rPr>
        <w:t xml:space="preserve"> </w:t>
      </w:r>
    </w:p>
    <w:p w:rsidR="00082191" w:rsidRDefault="00082191" w:rsidP="00082191">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Pr="0093448D">
        <w:rPr>
          <w:rFonts w:ascii="Times New Roman" w:hAnsi="Times New Roman" w:cs="Times New Roman"/>
          <w:sz w:val="24"/>
          <w:szCs w:val="24"/>
        </w:rPr>
        <w:t xml:space="preserve">ри подготовке учащихся к итоговой аттестации учителем необходимо: </w:t>
      </w:r>
    </w:p>
    <w:p w:rsidR="00082191" w:rsidRPr="003E5F21" w:rsidRDefault="00082191" w:rsidP="00082191">
      <w:pPr>
        <w:pStyle w:val="a3"/>
        <w:numPr>
          <w:ilvl w:val="0"/>
          <w:numId w:val="34"/>
        </w:numPr>
        <w:spacing w:after="0" w:line="240" w:lineRule="auto"/>
        <w:rPr>
          <w:rFonts w:ascii="Times New Roman" w:hAnsi="Times New Roman" w:cs="Times New Roman"/>
          <w:sz w:val="24"/>
          <w:szCs w:val="24"/>
        </w:rPr>
      </w:pPr>
      <w:r w:rsidRPr="003E5F21">
        <w:rPr>
          <w:rFonts w:ascii="Times New Roman" w:hAnsi="Times New Roman" w:cs="Times New Roman"/>
          <w:sz w:val="24"/>
          <w:szCs w:val="24"/>
        </w:rPr>
        <w:t>формировать у учащихся навыки самоконтроля;</w:t>
      </w:r>
    </w:p>
    <w:p w:rsidR="00082191" w:rsidRPr="003E5F21" w:rsidRDefault="00082191" w:rsidP="00082191">
      <w:pPr>
        <w:pStyle w:val="a3"/>
        <w:numPr>
          <w:ilvl w:val="0"/>
          <w:numId w:val="34"/>
        </w:numPr>
        <w:spacing w:after="0" w:line="240" w:lineRule="auto"/>
        <w:rPr>
          <w:rFonts w:ascii="Times New Roman" w:hAnsi="Times New Roman" w:cs="Times New Roman"/>
          <w:sz w:val="24"/>
          <w:szCs w:val="24"/>
        </w:rPr>
      </w:pPr>
      <w:r w:rsidRPr="003E5F21">
        <w:rPr>
          <w:rFonts w:ascii="Times New Roman" w:hAnsi="Times New Roman" w:cs="Times New Roman"/>
          <w:sz w:val="24"/>
          <w:szCs w:val="24"/>
        </w:rPr>
        <w:t xml:space="preserve">формировать умения проверять ответ на правдоподобие; </w:t>
      </w:r>
    </w:p>
    <w:p w:rsidR="00082191" w:rsidRPr="003E5F21" w:rsidRDefault="00082191" w:rsidP="00082191">
      <w:pPr>
        <w:pStyle w:val="a3"/>
        <w:numPr>
          <w:ilvl w:val="0"/>
          <w:numId w:val="34"/>
        </w:numPr>
        <w:spacing w:after="0" w:line="240" w:lineRule="auto"/>
        <w:rPr>
          <w:rFonts w:ascii="Times New Roman" w:hAnsi="Times New Roman" w:cs="Times New Roman"/>
          <w:sz w:val="24"/>
          <w:szCs w:val="24"/>
        </w:rPr>
      </w:pPr>
      <w:r w:rsidRPr="003E5F21">
        <w:rPr>
          <w:rFonts w:ascii="Times New Roman" w:hAnsi="Times New Roman" w:cs="Times New Roman"/>
          <w:sz w:val="24"/>
          <w:szCs w:val="24"/>
        </w:rPr>
        <w:t>систематически отрабатывать вычислительные навыки;</w:t>
      </w:r>
    </w:p>
    <w:p w:rsidR="00082191" w:rsidRPr="003E5F21" w:rsidRDefault="00082191" w:rsidP="00082191">
      <w:pPr>
        <w:pStyle w:val="a3"/>
        <w:numPr>
          <w:ilvl w:val="0"/>
          <w:numId w:val="34"/>
        </w:numPr>
        <w:spacing w:after="0" w:line="240" w:lineRule="auto"/>
        <w:rPr>
          <w:rFonts w:ascii="Times New Roman" w:hAnsi="Times New Roman" w:cs="Times New Roman"/>
          <w:sz w:val="24"/>
          <w:szCs w:val="24"/>
        </w:rPr>
      </w:pPr>
      <w:r w:rsidRPr="003E5F21">
        <w:rPr>
          <w:rFonts w:ascii="Times New Roman" w:hAnsi="Times New Roman" w:cs="Times New Roman"/>
          <w:sz w:val="24"/>
          <w:szCs w:val="24"/>
        </w:rPr>
        <w:t xml:space="preserve">моделировать практические ситуации и исследовать построенные модели с использованием аппарата алгебры; </w:t>
      </w:r>
    </w:p>
    <w:p w:rsidR="00082191" w:rsidRPr="003E5F21" w:rsidRDefault="00082191" w:rsidP="00082191">
      <w:pPr>
        <w:pStyle w:val="a3"/>
        <w:numPr>
          <w:ilvl w:val="0"/>
          <w:numId w:val="34"/>
        </w:numPr>
        <w:spacing w:after="0" w:line="240" w:lineRule="auto"/>
        <w:rPr>
          <w:rFonts w:ascii="Times New Roman" w:hAnsi="Times New Roman" w:cs="Times New Roman"/>
          <w:sz w:val="24"/>
          <w:szCs w:val="24"/>
        </w:rPr>
      </w:pPr>
      <w:r w:rsidRPr="003E5F21">
        <w:rPr>
          <w:rFonts w:ascii="Times New Roman" w:hAnsi="Times New Roman" w:cs="Times New Roman"/>
          <w:sz w:val="24"/>
          <w:szCs w:val="24"/>
        </w:rPr>
        <w:t xml:space="preserve">уметь перейти от словесной формулировки соотношений между величинами к алгебраической; </w:t>
      </w:r>
    </w:p>
    <w:p w:rsidR="00082191" w:rsidRPr="003E5F21" w:rsidRDefault="00082191" w:rsidP="00082191">
      <w:pPr>
        <w:pStyle w:val="a3"/>
        <w:numPr>
          <w:ilvl w:val="0"/>
          <w:numId w:val="34"/>
        </w:numPr>
        <w:spacing w:after="0" w:line="240" w:lineRule="auto"/>
        <w:rPr>
          <w:rFonts w:ascii="Times New Roman" w:hAnsi="Times New Roman" w:cs="Times New Roman"/>
          <w:sz w:val="24"/>
          <w:szCs w:val="24"/>
        </w:rPr>
      </w:pPr>
      <w:r w:rsidRPr="003E5F21">
        <w:rPr>
          <w:rFonts w:ascii="Times New Roman" w:hAnsi="Times New Roman" w:cs="Times New Roman"/>
          <w:sz w:val="24"/>
          <w:szCs w:val="24"/>
        </w:rPr>
        <w:t xml:space="preserve">проводить доказательные рассуждения при решении задач, выстраивать аргументацию при доказательстве, записывать математические </w:t>
      </w:r>
      <w:proofErr w:type="gramStart"/>
      <w:r w:rsidRPr="003E5F21">
        <w:rPr>
          <w:rFonts w:ascii="Times New Roman" w:hAnsi="Times New Roman" w:cs="Times New Roman"/>
          <w:sz w:val="24"/>
          <w:szCs w:val="24"/>
        </w:rPr>
        <w:t>рассуждения,  доказательства</w:t>
      </w:r>
      <w:proofErr w:type="gramEnd"/>
      <w:r w:rsidRPr="003E5F21">
        <w:rPr>
          <w:rFonts w:ascii="Times New Roman" w:hAnsi="Times New Roman" w:cs="Times New Roman"/>
          <w:sz w:val="24"/>
          <w:szCs w:val="24"/>
        </w:rPr>
        <w:t xml:space="preserve">, обращая внимание на точность и полноту приводимых обоснований. </w:t>
      </w:r>
    </w:p>
    <w:p w:rsidR="00082191" w:rsidRDefault="00082191" w:rsidP="00082191">
      <w:pPr>
        <w:spacing w:after="0" w:line="240" w:lineRule="auto"/>
        <w:rPr>
          <w:rFonts w:ascii="Times New Roman" w:hAnsi="Times New Roman" w:cs="Times New Roman"/>
          <w:sz w:val="24"/>
          <w:szCs w:val="24"/>
        </w:rPr>
      </w:pPr>
      <w:r w:rsidRPr="0093448D">
        <w:rPr>
          <w:rFonts w:ascii="Times New Roman" w:hAnsi="Times New Roman" w:cs="Times New Roman"/>
          <w:sz w:val="24"/>
          <w:szCs w:val="24"/>
        </w:rPr>
        <w:t xml:space="preserve">Развитие у учащихся навыков устной и письменной математической речи, необходимость формирования осознанности знаний учащихся являются одним из важных факторов, которые способствуют повышению уровня компетентности учащихся. Немаловажную роль играет психологическая подготовка учащихся, их собранность, настрой на успешное выполнение каждого из заданий работы. В ходе организации итогового повторения (при подготовке учащихся к экзамену) необходимо обратить их внимание на то, что не следует стремиться выполнить первую часть работы за более короткое время. Каким бы легким не казалось то или иное задание, к его выполнению следует относиться предельно серьезно, именно поспешность наиболее часто приводит к появлению неточностей, описок, а значит, и к неверному ответу на вопрос задачи. </w:t>
      </w:r>
    </w:p>
    <w:p w:rsidR="00082191" w:rsidRDefault="00082191" w:rsidP="00082191">
      <w:pPr>
        <w:spacing w:after="0" w:line="240" w:lineRule="auto"/>
        <w:rPr>
          <w:rFonts w:ascii="Times New Roman" w:hAnsi="Times New Roman" w:cs="Times New Roman"/>
          <w:sz w:val="24"/>
          <w:szCs w:val="24"/>
        </w:rPr>
      </w:pPr>
      <w:r w:rsidRPr="007322D7">
        <w:rPr>
          <w:rFonts w:ascii="Times New Roman" w:hAnsi="Times New Roman" w:cs="Times New Roman"/>
          <w:b/>
          <w:sz w:val="24"/>
          <w:szCs w:val="24"/>
        </w:rPr>
        <w:t>Методические рекомендации по подготовке выпускников 11-х классов</w:t>
      </w:r>
      <w:r w:rsidRPr="0093448D">
        <w:rPr>
          <w:rFonts w:ascii="Times New Roman" w:hAnsi="Times New Roman" w:cs="Times New Roman"/>
          <w:sz w:val="24"/>
          <w:szCs w:val="24"/>
        </w:rPr>
        <w:t xml:space="preserve"> </w:t>
      </w:r>
    </w:p>
    <w:p w:rsidR="00082191" w:rsidRDefault="00082191" w:rsidP="00082191">
      <w:pPr>
        <w:spacing w:after="0" w:line="240" w:lineRule="auto"/>
        <w:rPr>
          <w:rFonts w:ascii="Times New Roman" w:hAnsi="Times New Roman" w:cs="Times New Roman"/>
          <w:sz w:val="24"/>
          <w:szCs w:val="24"/>
        </w:rPr>
      </w:pPr>
      <w:r w:rsidRPr="0093448D">
        <w:rPr>
          <w:rFonts w:ascii="Times New Roman" w:hAnsi="Times New Roman" w:cs="Times New Roman"/>
          <w:sz w:val="24"/>
          <w:szCs w:val="24"/>
        </w:rPr>
        <w:t xml:space="preserve">Единый государственный экзамен является одной из внешних независимых оценочных процедур обучения. Основой успешной сдачи ЕГЭ, безусловно, является правильно организованное повторение. Системный подход к повторению изученного материала – вот одна из главных задач при подготовке к экзаменам. </w:t>
      </w:r>
    </w:p>
    <w:p w:rsidR="00082191" w:rsidRDefault="00082191" w:rsidP="00082191">
      <w:pPr>
        <w:spacing w:after="0" w:line="240" w:lineRule="auto"/>
        <w:rPr>
          <w:rFonts w:ascii="Times New Roman" w:hAnsi="Times New Roman" w:cs="Times New Roman"/>
          <w:sz w:val="24"/>
          <w:szCs w:val="24"/>
        </w:rPr>
      </w:pPr>
      <w:r w:rsidRPr="0093448D">
        <w:rPr>
          <w:rFonts w:ascii="Times New Roman" w:hAnsi="Times New Roman" w:cs="Times New Roman"/>
          <w:sz w:val="24"/>
          <w:szCs w:val="24"/>
        </w:rPr>
        <w:t xml:space="preserve">Перед повторением ставятся следующие задачи: </w:t>
      </w:r>
    </w:p>
    <w:p w:rsidR="00082191" w:rsidRPr="003E5F21" w:rsidRDefault="00082191" w:rsidP="00082191">
      <w:pPr>
        <w:pStyle w:val="a3"/>
        <w:numPr>
          <w:ilvl w:val="0"/>
          <w:numId w:val="35"/>
        </w:numPr>
        <w:spacing w:after="0" w:line="240" w:lineRule="auto"/>
        <w:rPr>
          <w:rFonts w:ascii="Times New Roman" w:hAnsi="Times New Roman" w:cs="Times New Roman"/>
          <w:sz w:val="24"/>
          <w:szCs w:val="24"/>
        </w:rPr>
      </w:pPr>
      <w:r w:rsidRPr="003E5F21">
        <w:rPr>
          <w:rFonts w:ascii="Times New Roman" w:hAnsi="Times New Roman" w:cs="Times New Roman"/>
          <w:sz w:val="24"/>
          <w:szCs w:val="24"/>
        </w:rPr>
        <w:t xml:space="preserve">Воспроизведение в памяти учащихся наиболее важных из изученных теорем, правил, формул, алгоритмов. </w:t>
      </w:r>
    </w:p>
    <w:p w:rsidR="00082191" w:rsidRPr="003E5F21" w:rsidRDefault="00082191" w:rsidP="00082191">
      <w:pPr>
        <w:pStyle w:val="a3"/>
        <w:numPr>
          <w:ilvl w:val="0"/>
          <w:numId w:val="35"/>
        </w:numPr>
        <w:spacing w:after="0" w:line="240" w:lineRule="auto"/>
        <w:rPr>
          <w:rFonts w:ascii="Times New Roman" w:hAnsi="Times New Roman" w:cs="Times New Roman"/>
          <w:sz w:val="24"/>
          <w:szCs w:val="24"/>
        </w:rPr>
      </w:pPr>
      <w:r w:rsidRPr="003E5F21">
        <w:rPr>
          <w:rFonts w:ascii="Times New Roman" w:hAnsi="Times New Roman" w:cs="Times New Roman"/>
          <w:sz w:val="24"/>
          <w:szCs w:val="24"/>
        </w:rPr>
        <w:t xml:space="preserve">Систематизация и обобщение приобретенных знаний. </w:t>
      </w:r>
    </w:p>
    <w:p w:rsidR="00082191" w:rsidRPr="003E5F21" w:rsidRDefault="00082191" w:rsidP="00082191">
      <w:pPr>
        <w:pStyle w:val="a3"/>
        <w:numPr>
          <w:ilvl w:val="0"/>
          <w:numId w:val="35"/>
        </w:numPr>
        <w:spacing w:after="0" w:line="240" w:lineRule="auto"/>
        <w:rPr>
          <w:rFonts w:ascii="Times New Roman" w:hAnsi="Times New Roman" w:cs="Times New Roman"/>
          <w:sz w:val="24"/>
          <w:szCs w:val="24"/>
        </w:rPr>
      </w:pPr>
      <w:r w:rsidRPr="003E5F21">
        <w:rPr>
          <w:rFonts w:ascii="Times New Roman" w:hAnsi="Times New Roman" w:cs="Times New Roman"/>
          <w:sz w:val="24"/>
          <w:szCs w:val="24"/>
        </w:rPr>
        <w:t xml:space="preserve">Раскрытие взаимосвязи между отдельными вопросами и целыми разделами курса. </w:t>
      </w:r>
    </w:p>
    <w:p w:rsidR="00082191" w:rsidRPr="003E5F21" w:rsidRDefault="00082191" w:rsidP="00082191">
      <w:pPr>
        <w:pStyle w:val="a3"/>
        <w:numPr>
          <w:ilvl w:val="0"/>
          <w:numId w:val="35"/>
        </w:numPr>
        <w:spacing w:after="0" w:line="240" w:lineRule="auto"/>
        <w:rPr>
          <w:rFonts w:ascii="Times New Roman" w:hAnsi="Times New Roman" w:cs="Times New Roman"/>
          <w:sz w:val="24"/>
          <w:szCs w:val="24"/>
        </w:rPr>
      </w:pPr>
      <w:r w:rsidRPr="003E5F21">
        <w:rPr>
          <w:rFonts w:ascii="Times New Roman" w:hAnsi="Times New Roman" w:cs="Times New Roman"/>
          <w:sz w:val="24"/>
          <w:szCs w:val="24"/>
        </w:rPr>
        <w:t xml:space="preserve">Использование математики для решения задач прикладного характера. </w:t>
      </w:r>
    </w:p>
    <w:p w:rsidR="00082191" w:rsidRDefault="00082191" w:rsidP="00082191">
      <w:pPr>
        <w:spacing w:after="0" w:line="240" w:lineRule="auto"/>
        <w:rPr>
          <w:rFonts w:ascii="Times New Roman" w:hAnsi="Times New Roman" w:cs="Times New Roman"/>
          <w:sz w:val="24"/>
          <w:szCs w:val="24"/>
        </w:rPr>
      </w:pPr>
      <w:r w:rsidRPr="0093448D">
        <w:rPr>
          <w:rFonts w:ascii="Times New Roman" w:hAnsi="Times New Roman" w:cs="Times New Roman"/>
          <w:sz w:val="24"/>
          <w:szCs w:val="24"/>
        </w:rPr>
        <w:t xml:space="preserve">Практически любое дополнительное мероприятие, в том числе и элективный курс (для базового уровня преподавания предмета), служит вспомогательным средством для успешной подготовки к итоговой аттестации вообще и к ЕГЭ в частности. Возможности современной компьютерной и мультимедиа техники, многогранные возможности ресурсов Интернет позволяют использовать их как средство получения информации, а также и в образовательных целях. Компьютерные технологии являются мощным </w:t>
      </w:r>
      <w:r w:rsidRPr="0093448D">
        <w:rPr>
          <w:rFonts w:ascii="Times New Roman" w:hAnsi="Times New Roman" w:cs="Times New Roman"/>
          <w:sz w:val="24"/>
          <w:szCs w:val="24"/>
        </w:rPr>
        <w:lastRenderedPageBreak/>
        <w:t xml:space="preserve">информационным средством, доступным и интересным для учителя и учащихся, они активно участвуют в процессе обучения математике. </w:t>
      </w:r>
    </w:p>
    <w:tbl>
      <w:tblPr>
        <w:tblW w:w="0" w:type="auto"/>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6675"/>
        <w:gridCol w:w="1207"/>
        <w:gridCol w:w="1027"/>
        <w:gridCol w:w="430"/>
      </w:tblGrid>
      <w:tr w:rsidR="00082191" w:rsidRPr="004867CB" w:rsidTr="00756BD6">
        <w:trPr>
          <w:trHeight w:val="615"/>
        </w:trPr>
        <w:tc>
          <w:tcPr>
            <w:tcW w:w="0" w:type="auto"/>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b/>
                <w:bCs/>
                <w:sz w:val="24"/>
                <w:szCs w:val="24"/>
                <w:lang w:eastAsia="ru-RU"/>
              </w:rPr>
            </w:pPr>
            <w:r w:rsidRPr="004867CB">
              <w:rPr>
                <w:rFonts w:ascii="Times New Roman" w:eastAsia="Times New Roman" w:hAnsi="Times New Roman" w:cs="Times New Roman"/>
                <w:b/>
                <w:bCs/>
                <w:sz w:val="24"/>
                <w:szCs w:val="24"/>
                <w:lang w:eastAsia="ru-RU"/>
              </w:rPr>
              <w:t>Критерии оценивания презентаций</w:t>
            </w:r>
          </w:p>
        </w:tc>
      </w:tr>
      <w:tr w:rsidR="00082191" w:rsidRPr="004867CB" w:rsidTr="00756BD6">
        <w:trPr>
          <w:trHeight w:val="315"/>
        </w:trPr>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r>
      <w:tr w:rsidR="00082191" w:rsidRPr="004867CB" w:rsidTr="00756BD6">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b/>
                <w:bCs/>
                <w:color w:val="980000"/>
                <w:sz w:val="24"/>
                <w:szCs w:val="24"/>
                <w:lang w:eastAsia="ru-RU"/>
              </w:rPr>
            </w:pPr>
            <w:r w:rsidRPr="004867CB">
              <w:rPr>
                <w:rFonts w:ascii="Times New Roman" w:eastAsia="Times New Roman" w:hAnsi="Times New Roman" w:cs="Times New Roman"/>
                <w:b/>
                <w:bCs/>
                <w:color w:val="980000"/>
                <w:sz w:val="24"/>
                <w:szCs w:val="24"/>
                <w:lang w:eastAsia="ru-RU"/>
              </w:rPr>
              <w:t>ЧТО делаем (показатели)</w:t>
            </w:r>
          </w:p>
        </w:tc>
        <w:tc>
          <w:tcPr>
            <w:tcW w:w="0" w:type="auto"/>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82191" w:rsidRPr="004867CB" w:rsidRDefault="00082191" w:rsidP="00756BD6">
            <w:pPr>
              <w:spacing w:after="0" w:line="240" w:lineRule="auto"/>
              <w:jc w:val="center"/>
              <w:rPr>
                <w:rFonts w:ascii="Times New Roman" w:eastAsia="Times New Roman" w:hAnsi="Times New Roman" w:cs="Times New Roman"/>
                <w:b/>
                <w:bCs/>
                <w:color w:val="980000"/>
                <w:sz w:val="24"/>
                <w:szCs w:val="24"/>
                <w:lang w:eastAsia="ru-RU"/>
              </w:rPr>
            </w:pPr>
            <w:r w:rsidRPr="004867CB">
              <w:rPr>
                <w:rFonts w:ascii="Times New Roman" w:eastAsia="Times New Roman" w:hAnsi="Times New Roman" w:cs="Times New Roman"/>
                <w:b/>
                <w:bCs/>
                <w:color w:val="980000"/>
                <w:sz w:val="24"/>
                <w:szCs w:val="24"/>
                <w:lang w:eastAsia="ru-RU"/>
              </w:rPr>
              <w:t>и КАК делаем</w:t>
            </w:r>
          </w:p>
        </w:tc>
      </w:tr>
      <w:tr w:rsidR="00082191" w:rsidRPr="004867CB" w:rsidTr="00756BD6">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rsidR="00082191" w:rsidRPr="004867CB" w:rsidRDefault="00082191" w:rsidP="00756BD6">
            <w:pPr>
              <w:spacing w:after="0" w:line="240" w:lineRule="auto"/>
              <w:rPr>
                <w:rFonts w:ascii="Times New Roman" w:eastAsia="Times New Roman" w:hAnsi="Times New Roman" w:cs="Times New Roman"/>
                <w:b/>
                <w:bCs/>
                <w:color w:val="980000"/>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82191" w:rsidRPr="004867CB" w:rsidRDefault="00082191" w:rsidP="00756BD6">
            <w:pPr>
              <w:spacing w:after="0" w:line="240" w:lineRule="auto"/>
              <w:jc w:val="center"/>
              <w:rPr>
                <w:rFonts w:ascii="Times New Roman" w:eastAsia="Times New Roman" w:hAnsi="Times New Roman" w:cs="Times New Roman"/>
                <w:b/>
                <w:bCs/>
                <w:color w:val="980000"/>
                <w:sz w:val="24"/>
                <w:szCs w:val="24"/>
                <w:lang w:eastAsia="ru-RU"/>
              </w:rPr>
            </w:pPr>
            <w:r w:rsidRPr="004867CB">
              <w:rPr>
                <w:rFonts w:ascii="Times New Roman" w:eastAsia="Times New Roman" w:hAnsi="Times New Roman" w:cs="Times New Roman"/>
                <w:b/>
                <w:bCs/>
                <w:color w:val="980000"/>
                <w:sz w:val="24"/>
                <w:szCs w:val="24"/>
                <w:lang w:eastAsia="ru-RU"/>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82191" w:rsidRPr="004867CB" w:rsidRDefault="00082191" w:rsidP="00756BD6">
            <w:pPr>
              <w:spacing w:after="0" w:line="240" w:lineRule="auto"/>
              <w:jc w:val="center"/>
              <w:rPr>
                <w:rFonts w:ascii="Times New Roman" w:eastAsia="Times New Roman" w:hAnsi="Times New Roman" w:cs="Times New Roman"/>
                <w:b/>
                <w:bCs/>
                <w:color w:val="980000"/>
                <w:sz w:val="24"/>
                <w:szCs w:val="24"/>
                <w:lang w:eastAsia="ru-RU"/>
              </w:rPr>
            </w:pPr>
            <w:r w:rsidRPr="004867CB">
              <w:rPr>
                <w:rFonts w:ascii="Times New Roman" w:eastAsia="Times New Roman" w:hAnsi="Times New Roman" w:cs="Times New Roman"/>
                <w:b/>
                <w:bCs/>
                <w:color w:val="980000"/>
                <w:sz w:val="24"/>
                <w:szCs w:val="24"/>
                <w:lang w:eastAsia="ru-RU"/>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82191" w:rsidRPr="004867CB" w:rsidRDefault="00082191" w:rsidP="00756BD6">
            <w:pPr>
              <w:spacing w:after="0" w:line="240" w:lineRule="auto"/>
              <w:jc w:val="center"/>
              <w:rPr>
                <w:rFonts w:ascii="Times New Roman" w:eastAsia="Times New Roman" w:hAnsi="Times New Roman" w:cs="Times New Roman"/>
                <w:b/>
                <w:bCs/>
                <w:color w:val="980000"/>
                <w:sz w:val="24"/>
                <w:szCs w:val="24"/>
                <w:lang w:eastAsia="ru-RU"/>
              </w:rPr>
            </w:pPr>
            <w:r w:rsidRPr="004867CB">
              <w:rPr>
                <w:rFonts w:ascii="Times New Roman" w:eastAsia="Times New Roman" w:hAnsi="Times New Roman" w:cs="Times New Roman"/>
                <w:b/>
                <w:bCs/>
                <w:color w:val="980000"/>
                <w:sz w:val="24"/>
                <w:szCs w:val="24"/>
                <w:lang w:eastAsia="ru-RU"/>
              </w:rPr>
              <w:t>0</w:t>
            </w:r>
          </w:p>
        </w:tc>
      </w:tr>
      <w:tr w:rsidR="00082191" w:rsidRPr="004867CB" w:rsidTr="00756BD6">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CFE2F3"/>
            <w:tcMar>
              <w:top w:w="30" w:type="dxa"/>
              <w:left w:w="45" w:type="dxa"/>
              <w:bottom w:w="30" w:type="dxa"/>
              <w:right w:w="45" w:type="dxa"/>
            </w:tcMar>
            <w:vAlign w:val="bottom"/>
            <w:hideMark/>
          </w:tcPr>
          <w:p w:rsidR="00082191" w:rsidRPr="004867CB" w:rsidRDefault="00082191" w:rsidP="00756BD6">
            <w:pPr>
              <w:spacing w:after="0" w:line="240" w:lineRule="auto"/>
              <w:jc w:val="center"/>
              <w:rPr>
                <w:rFonts w:ascii="Times New Roman" w:eastAsia="Times New Roman" w:hAnsi="Times New Roman" w:cs="Times New Roman"/>
                <w:b/>
                <w:bCs/>
                <w:sz w:val="24"/>
                <w:szCs w:val="24"/>
                <w:lang w:eastAsia="ru-RU"/>
              </w:rPr>
            </w:pPr>
            <w:r w:rsidRPr="004867CB">
              <w:rPr>
                <w:rFonts w:ascii="Times New Roman" w:eastAsia="Times New Roman" w:hAnsi="Times New Roman" w:cs="Times New Roman"/>
                <w:b/>
                <w:bCs/>
                <w:sz w:val="24"/>
                <w:szCs w:val="24"/>
                <w:lang w:eastAsia="ru-RU"/>
              </w:rPr>
              <w:t>Создание презентации</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r>
      <w:tr w:rsidR="00082191" w:rsidRPr="004867CB" w:rsidTr="00756BD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82191" w:rsidRPr="004867CB" w:rsidRDefault="00082191" w:rsidP="00756BD6">
            <w:pPr>
              <w:spacing w:after="0" w:line="240" w:lineRule="auto"/>
              <w:jc w:val="center"/>
              <w:rPr>
                <w:rFonts w:ascii="Times New Roman" w:eastAsia="Times New Roman" w:hAnsi="Times New Roman" w:cs="Times New Roman"/>
                <w:b/>
                <w:bCs/>
                <w:i/>
                <w:iCs/>
                <w:sz w:val="24"/>
                <w:szCs w:val="24"/>
                <w:lang w:eastAsia="ru-RU"/>
              </w:rPr>
            </w:pPr>
            <w:r w:rsidRPr="004867CB">
              <w:rPr>
                <w:rFonts w:ascii="Times New Roman" w:eastAsia="Times New Roman" w:hAnsi="Times New Roman" w:cs="Times New Roman"/>
                <w:b/>
                <w:bCs/>
                <w:i/>
                <w:iCs/>
                <w:sz w:val="24"/>
                <w:szCs w:val="24"/>
                <w:lang w:eastAsia="ru-RU"/>
              </w:rPr>
              <w:t>Структура и содержание презентации</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r>
      <w:tr w:rsidR="00082191" w:rsidRPr="004867CB" w:rsidTr="00756BD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Содержит титульный лист, название.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частично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нет</w:t>
            </w:r>
          </w:p>
        </w:tc>
      </w:tr>
      <w:tr w:rsidR="00082191" w:rsidRPr="004867CB" w:rsidTr="00756BD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 xml:space="preserve">Соответствие представленных материалов заявленной теме.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частично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нет</w:t>
            </w:r>
          </w:p>
        </w:tc>
      </w:tr>
      <w:tr w:rsidR="00082191" w:rsidRPr="004867CB" w:rsidTr="00756BD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Содержание разделов выдержано в логической последовательности.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частично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нет</w:t>
            </w:r>
          </w:p>
        </w:tc>
      </w:tr>
      <w:tr w:rsidR="00082191" w:rsidRPr="004867CB" w:rsidTr="00756BD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Указаны информационные ресурсы.</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частично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нет</w:t>
            </w:r>
          </w:p>
        </w:tc>
      </w:tr>
      <w:tr w:rsidR="00082191" w:rsidRPr="004867CB" w:rsidTr="00756BD6">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Тема раскрыта 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частично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нет</w:t>
            </w:r>
          </w:p>
        </w:tc>
      </w:tr>
      <w:tr w:rsidR="00082191" w:rsidRPr="004867CB" w:rsidTr="00756BD6">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Отсутствие орфографических ошибок.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частично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нет</w:t>
            </w:r>
          </w:p>
        </w:tc>
      </w:tr>
      <w:tr w:rsidR="00082191" w:rsidRPr="004867CB" w:rsidTr="00756BD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82191" w:rsidRPr="004867CB" w:rsidRDefault="00082191" w:rsidP="00756BD6">
            <w:pPr>
              <w:spacing w:after="0" w:line="240" w:lineRule="auto"/>
              <w:jc w:val="center"/>
              <w:rPr>
                <w:rFonts w:ascii="Times New Roman" w:eastAsia="Times New Roman" w:hAnsi="Times New Roman" w:cs="Times New Roman"/>
                <w:b/>
                <w:bCs/>
                <w:i/>
                <w:iCs/>
                <w:sz w:val="24"/>
                <w:szCs w:val="24"/>
                <w:lang w:eastAsia="ru-RU"/>
              </w:rPr>
            </w:pPr>
            <w:r w:rsidRPr="004867CB">
              <w:rPr>
                <w:rFonts w:ascii="Times New Roman" w:eastAsia="Times New Roman" w:hAnsi="Times New Roman" w:cs="Times New Roman"/>
                <w:b/>
                <w:bCs/>
                <w:i/>
                <w:iCs/>
                <w:sz w:val="24"/>
                <w:szCs w:val="24"/>
                <w:lang w:eastAsia="ru-RU"/>
              </w:rPr>
              <w:t>Оформление презентации</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r>
      <w:tr w:rsidR="00082191" w:rsidRPr="004867CB" w:rsidTr="00756BD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Текст читабельный (учитываем тип, размер и цвет шрифта). Небольшой объем текста. Текст не сливается с фоном.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частично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нет</w:t>
            </w:r>
          </w:p>
        </w:tc>
      </w:tr>
      <w:tr w:rsidR="00082191" w:rsidRPr="004867CB" w:rsidTr="00756BD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color w:val="000000"/>
                <w:sz w:val="24"/>
                <w:szCs w:val="24"/>
                <w:lang w:eastAsia="ru-RU"/>
              </w:rPr>
            </w:pPr>
            <w:r w:rsidRPr="004867CB">
              <w:rPr>
                <w:rFonts w:ascii="Times New Roman" w:eastAsia="Times New Roman" w:hAnsi="Times New Roman" w:cs="Times New Roman"/>
                <w:color w:val="000000"/>
                <w:sz w:val="24"/>
                <w:szCs w:val="24"/>
                <w:lang w:eastAsia="ru-RU"/>
              </w:rPr>
              <w:t xml:space="preserve">Единый стиль оформления презентации (единообразие заголовков, основного текста, фонов на слайдах). Цветовая гамма (не более двух-трех цветов) соответствует выбранной теме.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частично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нет</w:t>
            </w:r>
          </w:p>
        </w:tc>
      </w:tr>
      <w:tr w:rsidR="00082191" w:rsidRPr="004867CB" w:rsidTr="00756BD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Размещение графических изображений оправдано смыслом слайда. Изображения на слайде в одном стиле - фотографии или рисованные объекты.</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частично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нет</w:t>
            </w:r>
          </w:p>
        </w:tc>
      </w:tr>
      <w:tr w:rsidR="00082191" w:rsidRPr="004867CB" w:rsidTr="00756BD6">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8F8F8"/>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color w:val="000000"/>
                <w:sz w:val="24"/>
                <w:szCs w:val="24"/>
                <w:lang w:eastAsia="ru-RU"/>
              </w:rPr>
            </w:pPr>
            <w:r w:rsidRPr="004867CB">
              <w:rPr>
                <w:rFonts w:ascii="Times New Roman" w:eastAsia="Times New Roman" w:hAnsi="Times New Roman" w:cs="Times New Roman"/>
                <w:color w:val="000000"/>
                <w:sz w:val="24"/>
                <w:szCs w:val="24"/>
                <w:lang w:eastAsia="ru-RU"/>
              </w:rPr>
              <w:t>Размещение на слайдах презентации схем, диаграмм, таблиц, видео и аудиоматериалов представлено наглядно, читабельно, не мешает восприятию информации на слайде.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частично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нет</w:t>
            </w:r>
          </w:p>
        </w:tc>
      </w:tr>
      <w:tr w:rsidR="00082191" w:rsidRPr="004867CB" w:rsidTr="00756BD6">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8F8F8"/>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color w:val="000000"/>
                <w:sz w:val="24"/>
                <w:szCs w:val="24"/>
                <w:lang w:eastAsia="ru-RU"/>
              </w:rPr>
            </w:pPr>
            <w:r w:rsidRPr="004867CB">
              <w:rPr>
                <w:rFonts w:ascii="Times New Roman" w:eastAsia="Times New Roman" w:hAnsi="Times New Roman" w:cs="Times New Roman"/>
                <w:color w:val="000000"/>
                <w:sz w:val="24"/>
                <w:szCs w:val="24"/>
                <w:lang w:eastAsia="ru-RU"/>
              </w:rPr>
              <w:t>Рациональное и единообразное использование анимационных эффектов (переходы, появление картинок и текста).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частично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нет</w:t>
            </w:r>
          </w:p>
        </w:tc>
      </w:tr>
      <w:tr w:rsidR="00082191" w:rsidRPr="004867CB" w:rsidTr="00756BD6">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082191" w:rsidRPr="004867CB" w:rsidRDefault="00082191" w:rsidP="00756BD6">
            <w:pPr>
              <w:spacing w:after="0" w:line="240" w:lineRule="auto"/>
              <w:jc w:val="center"/>
              <w:rPr>
                <w:rFonts w:ascii="Times New Roman" w:eastAsia="Times New Roman" w:hAnsi="Times New Roman" w:cs="Times New Roman"/>
                <w:b/>
                <w:bCs/>
                <w:sz w:val="24"/>
                <w:szCs w:val="24"/>
                <w:lang w:eastAsia="ru-RU"/>
              </w:rPr>
            </w:pPr>
            <w:r w:rsidRPr="004867CB">
              <w:rPr>
                <w:rFonts w:ascii="Times New Roman" w:eastAsia="Times New Roman" w:hAnsi="Times New Roman" w:cs="Times New Roman"/>
                <w:b/>
                <w:bCs/>
                <w:sz w:val="24"/>
                <w:szCs w:val="24"/>
                <w:lang w:eastAsia="ru-RU"/>
              </w:rPr>
              <w:t>Представление презентации</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r>
      <w:tr w:rsidR="00082191" w:rsidRPr="004867CB" w:rsidTr="00756BD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Тематическая и логическая последовательность.</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частично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нет</w:t>
            </w:r>
          </w:p>
        </w:tc>
      </w:tr>
      <w:tr w:rsidR="00082191" w:rsidRPr="004867CB" w:rsidTr="00756BD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 xml:space="preserve">Речь четкая и грамотная. Привлекает внимание и вызывает интерес слушателей.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частично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нет</w:t>
            </w:r>
          </w:p>
        </w:tc>
      </w:tr>
      <w:tr w:rsidR="00082191" w:rsidRPr="004867CB" w:rsidTr="00756BD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Докладчик не перечитывает текст со слайда.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частично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нет</w:t>
            </w:r>
          </w:p>
        </w:tc>
      </w:tr>
      <w:tr w:rsidR="00082191" w:rsidRPr="004867CB" w:rsidTr="00756BD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Грамотные ответы на вопросы аудитории.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частично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2191" w:rsidRPr="004867CB" w:rsidRDefault="00082191" w:rsidP="00756BD6">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нет</w:t>
            </w:r>
          </w:p>
        </w:tc>
      </w:tr>
      <w:tr w:rsidR="00082191" w:rsidRPr="004867CB" w:rsidTr="00756B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r>
      <w:tr w:rsidR="00082191" w:rsidRPr="004867CB" w:rsidTr="00756BD6">
        <w:trPr>
          <w:trHeight w:val="315"/>
        </w:trPr>
        <w:tc>
          <w:tcPr>
            <w:tcW w:w="0" w:type="auto"/>
            <w:tcBorders>
              <w:top w:val="single" w:sz="6" w:space="0" w:color="CCCCCC"/>
              <w:left w:val="single" w:sz="6" w:space="0" w:color="CCCCCC"/>
              <w:bottom w:val="single" w:sz="6" w:space="0" w:color="000000"/>
              <w:right w:val="single" w:sz="6" w:space="0" w:color="CCCCCC"/>
            </w:tcBorders>
            <w:shd w:val="clear" w:color="auto" w:fill="C9DAF8"/>
            <w:tcMar>
              <w:top w:w="30" w:type="dxa"/>
              <w:left w:w="45" w:type="dxa"/>
              <w:bottom w:w="30" w:type="dxa"/>
              <w:right w:w="45" w:type="dxa"/>
            </w:tcMar>
            <w:vAlign w:val="bottom"/>
            <w:hideMark/>
          </w:tcPr>
          <w:p w:rsidR="00082191" w:rsidRPr="004867CB" w:rsidRDefault="00082191" w:rsidP="00756BD6">
            <w:pPr>
              <w:spacing w:after="0" w:line="240" w:lineRule="auto"/>
              <w:jc w:val="center"/>
              <w:rPr>
                <w:rFonts w:ascii="Times New Roman" w:eastAsia="Times New Roman" w:hAnsi="Times New Roman" w:cs="Times New Roman"/>
                <w:b/>
                <w:bCs/>
                <w:sz w:val="24"/>
                <w:szCs w:val="24"/>
                <w:lang w:eastAsia="ru-RU"/>
              </w:rPr>
            </w:pPr>
            <w:r w:rsidRPr="004867CB">
              <w:rPr>
                <w:rFonts w:ascii="Times New Roman" w:eastAsia="Times New Roman" w:hAnsi="Times New Roman" w:cs="Times New Roman"/>
                <w:b/>
                <w:bCs/>
                <w:sz w:val="24"/>
                <w:szCs w:val="24"/>
                <w:lang w:eastAsia="ru-RU"/>
              </w:rPr>
              <w:t>Оценивание создания презентации</w:t>
            </w:r>
          </w:p>
        </w:tc>
        <w:tc>
          <w:tcPr>
            <w:tcW w:w="0" w:type="auto"/>
            <w:tcBorders>
              <w:top w:val="single" w:sz="6" w:space="0" w:color="CCCCCC"/>
              <w:left w:val="single" w:sz="6" w:space="0" w:color="CCCCCC"/>
              <w:bottom w:val="single" w:sz="6" w:space="0" w:color="000000"/>
              <w:right w:val="single" w:sz="6" w:space="0" w:color="CCCCCC"/>
            </w:tcBorders>
            <w:shd w:val="clear" w:color="auto" w:fill="C9DAF8"/>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r>
      <w:tr w:rsidR="00082191" w:rsidRPr="004867CB" w:rsidTr="00756BD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82191" w:rsidRPr="004867CB" w:rsidRDefault="00082191" w:rsidP="00756BD6">
            <w:pPr>
              <w:spacing w:after="0" w:line="240" w:lineRule="auto"/>
              <w:jc w:val="center"/>
              <w:rPr>
                <w:rFonts w:ascii="Times New Roman" w:eastAsia="Times New Roman" w:hAnsi="Times New Roman" w:cs="Times New Roman"/>
                <w:b/>
                <w:bCs/>
                <w:sz w:val="24"/>
                <w:szCs w:val="24"/>
                <w:lang w:eastAsia="ru-RU"/>
              </w:rPr>
            </w:pPr>
            <w:r w:rsidRPr="004867CB">
              <w:rPr>
                <w:rFonts w:ascii="Times New Roman" w:eastAsia="Times New Roman" w:hAnsi="Times New Roman" w:cs="Times New Roman"/>
                <w:b/>
                <w:bCs/>
                <w:sz w:val="24"/>
                <w:szCs w:val="24"/>
                <w:lang w:eastAsia="ru-RU"/>
              </w:rPr>
              <w:t>Оценка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82191" w:rsidRPr="004867CB" w:rsidRDefault="00082191" w:rsidP="00756BD6">
            <w:pPr>
              <w:spacing w:after="0" w:line="240" w:lineRule="auto"/>
              <w:jc w:val="center"/>
              <w:rPr>
                <w:rFonts w:ascii="Times New Roman" w:eastAsia="Times New Roman" w:hAnsi="Times New Roman" w:cs="Times New Roman"/>
                <w:b/>
                <w:bCs/>
                <w:sz w:val="24"/>
                <w:szCs w:val="24"/>
                <w:lang w:eastAsia="ru-RU"/>
              </w:rPr>
            </w:pPr>
            <w:r w:rsidRPr="004867CB">
              <w:rPr>
                <w:rFonts w:ascii="Times New Roman" w:eastAsia="Times New Roman" w:hAnsi="Times New Roman" w:cs="Times New Roman"/>
                <w:b/>
                <w:bCs/>
                <w:sz w:val="24"/>
                <w:szCs w:val="24"/>
                <w:lang w:eastAsia="ru-RU"/>
              </w:rPr>
              <w:t>Баллы</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r>
      <w:tr w:rsidR="00082191" w:rsidRPr="004867CB" w:rsidTr="00756BD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82191" w:rsidRPr="004867CB" w:rsidRDefault="00082191" w:rsidP="00756BD6">
            <w:pPr>
              <w:spacing w:after="0" w:line="240" w:lineRule="auto"/>
              <w:jc w:val="center"/>
              <w:rPr>
                <w:rFonts w:ascii="Times New Roman" w:eastAsia="Times New Roman" w:hAnsi="Times New Roman" w:cs="Times New Roman"/>
                <w:b/>
                <w:bCs/>
                <w:color w:val="FF0000"/>
                <w:sz w:val="24"/>
                <w:szCs w:val="24"/>
                <w:lang w:eastAsia="ru-RU"/>
              </w:rPr>
            </w:pPr>
            <w:r w:rsidRPr="004867CB">
              <w:rPr>
                <w:rFonts w:ascii="Times New Roman" w:eastAsia="Times New Roman" w:hAnsi="Times New Roman" w:cs="Times New Roman"/>
                <w:b/>
                <w:bCs/>
                <w:color w:val="FF0000"/>
                <w:sz w:val="24"/>
                <w:szCs w:val="24"/>
                <w:lang w:eastAsia="ru-RU"/>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82191" w:rsidRPr="004867CB" w:rsidRDefault="00082191" w:rsidP="00756BD6">
            <w:pPr>
              <w:spacing w:after="0" w:line="240" w:lineRule="auto"/>
              <w:jc w:val="center"/>
              <w:rPr>
                <w:rFonts w:ascii="Times New Roman" w:eastAsia="Times New Roman" w:hAnsi="Times New Roman" w:cs="Times New Roman"/>
                <w:b/>
                <w:bCs/>
                <w:sz w:val="24"/>
                <w:szCs w:val="24"/>
                <w:lang w:eastAsia="ru-RU"/>
              </w:rPr>
            </w:pPr>
            <w:r w:rsidRPr="004867CB">
              <w:rPr>
                <w:rFonts w:ascii="Times New Roman" w:eastAsia="Times New Roman" w:hAnsi="Times New Roman" w:cs="Times New Roman"/>
                <w:b/>
                <w:bCs/>
                <w:sz w:val="24"/>
                <w:szCs w:val="24"/>
                <w:lang w:eastAsia="ru-RU"/>
              </w:rPr>
              <w:t>22 - 19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r>
      <w:tr w:rsidR="00082191" w:rsidRPr="004867CB" w:rsidTr="00756BD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82191" w:rsidRPr="004867CB" w:rsidRDefault="00082191" w:rsidP="00756BD6">
            <w:pPr>
              <w:spacing w:after="0" w:line="240" w:lineRule="auto"/>
              <w:jc w:val="center"/>
              <w:rPr>
                <w:rFonts w:ascii="Times New Roman" w:eastAsia="Times New Roman" w:hAnsi="Times New Roman" w:cs="Times New Roman"/>
                <w:b/>
                <w:bCs/>
                <w:color w:val="FF0000"/>
                <w:sz w:val="24"/>
                <w:szCs w:val="24"/>
                <w:lang w:eastAsia="ru-RU"/>
              </w:rPr>
            </w:pPr>
            <w:r w:rsidRPr="004867CB">
              <w:rPr>
                <w:rFonts w:ascii="Times New Roman" w:eastAsia="Times New Roman" w:hAnsi="Times New Roman" w:cs="Times New Roman"/>
                <w:b/>
                <w:bCs/>
                <w:color w:val="FF0000"/>
                <w:sz w:val="24"/>
                <w:szCs w:val="24"/>
                <w:lang w:eastAsia="ru-RU"/>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82191" w:rsidRPr="004867CB" w:rsidRDefault="00082191" w:rsidP="00756BD6">
            <w:pPr>
              <w:spacing w:after="0" w:line="240" w:lineRule="auto"/>
              <w:jc w:val="center"/>
              <w:rPr>
                <w:rFonts w:ascii="Times New Roman" w:eastAsia="Times New Roman" w:hAnsi="Times New Roman" w:cs="Times New Roman"/>
                <w:b/>
                <w:bCs/>
                <w:sz w:val="24"/>
                <w:szCs w:val="24"/>
                <w:lang w:eastAsia="ru-RU"/>
              </w:rPr>
            </w:pPr>
            <w:r w:rsidRPr="004867CB">
              <w:rPr>
                <w:rFonts w:ascii="Times New Roman" w:eastAsia="Times New Roman" w:hAnsi="Times New Roman" w:cs="Times New Roman"/>
                <w:b/>
                <w:bCs/>
                <w:sz w:val="24"/>
                <w:szCs w:val="24"/>
                <w:lang w:eastAsia="ru-RU"/>
              </w:rPr>
              <w:t>18 - 15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r>
      <w:tr w:rsidR="00082191" w:rsidRPr="004867CB" w:rsidTr="00756BD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82191" w:rsidRPr="004867CB" w:rsidRDefault="00082191" w:rsidP="00756BD6">
            <w:pPr>
              <w:spacing w:after="0" w:line="240" w:lineRule="auto"/>
              <w:jc w:val="center"/>
              <w:rPr>
                <w:rFonts w:ascii="Times New Roman" w:eastAsia="Times New Roman" w:hAnsi="Times New Roman" w:cs="Times New Roman"/>
                <w:b/>
                <w:bCs/>
                <w:color w:val="FF0000"/>
                <w:sz w:val="24"/>
                <w:szCs w:val="24"/>
                <w:lang w:eastAsia="ru-RU"/>
              </w:rPr>
            </w:pPr>
            <w:r w:rsidRPr="004867CB">
              <w:rPr>
                <w:rFonts w:ascii="Times New Roman" w:eastAsia="Times New Roman" w:hAnsi="Times New Roman" w:cs="Times New Roman"/>
                <w:b/>
                <w:bCs/>
                <w:color w:val="FF0000"/>
                <w:sz w:val="24"/>
                <w:szCs w:val="24"/>
                <w:lang w:eastAsia="ru-RU"/>
              </w:rPr>
              <w:lastRenderedPageBreak/>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82191" w:rsidRPr="004867CB" w:rsidRDefault="00082191" w:rsidP="00756BD6">
            <w:pPr>
              <w:spacing w:after="0" w:line="240" w:lineRule="auto"/>
              <w:jc w:val="center"/>
              <w:rPr>
                <w:rFonts w:ascii="Times New Roman" w:eastAsia="Times New Roman" w:hAnsi="Times New Roman" w:cs="Times New Roman"/>
                <w:b/>
                <w:bCs/>
                <w:sz w:val="24"/>
                <w:szCs w:val="24"/>
                <w:lang w:eastAsia="ru-RU"/>
              </w:rPr>
            </w:pPr>
            <w:r w:rsidRPr="004867CB">
              <w:rPr>
                <w:rFonts w:ascii="Times New Roman" w:eastAsia="Times New Roman" w:hAnsi="Times New Roman" w:cs="Times New Roman"/>
                <w:b/>
                <w:bCs/>
                <w:sz w:val="24"/>
                <w:szCs w:val="24"/>
                <w:lang w:eastAsia="ru-RU"/>
              </w:rPr>
              <w:t>14 - 11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r>
      <w:tr w:rsidR="00082191" w:rsidRPr="004867CB" w:rsidTr="00756B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r>
      <w:tr w:rsidR="00082191" w:rsidRPr="004867CB" w:rsidTr="00756BD6">
        <w:trPr>
          <w:trHeight w:val="315"/>
        </w:trPr>
        <w:tc>
          <w:tcPr>
            <w:tcW w:w="0" w:type="auto"/>
            <w:tcBorders>
              <w:top w:val="single" w:sz="6" w:space="0" w:color="CCCCCC"/>
              <w:left w:val="single" w:sz="6" w:space="0" w:color="CCCCCC"/>
              <w:bottom w:val="single" w:sz="6" w:space="0" w:color="000000"/>
              <w:right w:val="single" w:sz="6" w:space="0" w:color="CCCCCC"/>
            </w:tcBorders>
            <w:shd w:val="clear" w:color="auto" w:fill="C9DAF8"/>
            <w:tcMar>
              <w:top w:w="30" w:type="dxa"/>
              <w:left w:w="45" w:type="dxa"/>
              <w:bottom w:w="30" w:type="dxa"/>
              <w:right w:w="45" w:type="dxa"/>
            </w:tcMar>
            <w:vAlign w:val="bottom"/>
            <w:hideMark/>
          </w:tcPr>
          <w:p w:rsidR="00082191" w:rsidRPr="004867CB" w:rsidRDefault="00082191" w:rsidP="00756BD6">
            <w:pPr>
              <w:spacing w:after="0" w:line="240" w:lineRule="auto"/>
              <w:jc w:val="center"/>
              <w:rPr>
                <w:rFonts w:ascii="Times New Roman" w:eastAsia="Times New Roman" w:hAnsi="Times New Roman" w:cs="Times New Roman"/>
                <w:b/>
                <w:bCs/>
                <w:sz w:val="24"/>
                <w:szCs w:val="24"/>
                <w:lang w:eastAsia="ru-RU"/>
              </w:rPr>
            </w:pPr>
            <w:r w:rsidRPr="004867CB">
              <w:rPr>
                <w:rFonts w:ascii="Times New Roman" w:eastAsia="Times New Roman" w:hAnsi="Times New Roman" w:cs="Times New Roman"/>
                <w:b/>
                <w:bCs/>
                <w:sz w:val="24"/>
                <w:szCs w:val="24"/>
                <w:lang w:eastAsia="ru-RU"/>
              </w:rPr>
              <w:t>Оценивание создания и представления презентации</w:t>
            </w:r>
          </w:p>
        </w:tc>
        <w:tc>
          <w:tcPr>
            <w:tcW w:w="0" w:type="auto"/>
            <w:tcBorders>
              <w:top w:val="single" w:sz="6" w:space="0" w:color="CCCCCC"/>
              <w:left w:val="single" w:sz="6" w:space="0" w:color="CCCCCC"/>
              <w:bottom w:val="single" w:sz="6" w:space="0" w:color="000000"/>
              <w:right w:val="single" w:sz="6" w:space="0" w:color="CCCCCC"/>
            </w:tcBorders>
            <w:shd w:val="clear" w:color="auto" w:fill="C9DAF8"/>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r>
      <w:tr w:rsidR="00082191" w:rsidRPr="004867CB" w:rsidTr="00756BD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82191" w:rsidRPr="004867CB" w:rsidRDefault="00082191" w:rsidP="00756BD6">
            <w:pPr>
              <w:spacing w:after="0" w:line="240" w:lineRule="auto"/>
              <w:jc w:val="center"/>
              <w:rPr>
                <w:rFonts w:ascii="Times New Roman" w:eastAsia="Times New Roman" w:hAnsi="Times New Roman" w:cs="Times New Roman"/>
                <w:b/>
                <w:bCs/>
                <w:sz w:val="24"/>
                <w:szCs w:val="24"/>
                <w:lang w:eastAsia="ru-RU"/>
              </w:rPr>
            </w:pPr>
            <w:r w:rsidRPr="004867CB">
              <w:rPr>
                <w:rFonts w:ascii="Times New Roman" w:eastAsia="Times New Roman" w:hAnsi="Times New Roman" w:cs="Times New Roman"/>
                <w:b/>
                <w:bCs/>
                <w:sz w:val="24"/>
                <w:szCs w:val="24"/>
                <w:lang w:eastAsia="ru-RU"/>
              </w:rPr>
              <w:t>Оценка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82191" w:rsidRPr="004867CB" w:rsidRDefault="00082191" w:rsidP="00756BD6">
            <w:pPr>
              <w:spacing w:after="0" w:line="240" w:lineRule="auto"/>
              <w:jc w:val="center"/>
              <w:rPr>
                <w:rFonts w:ascii="Times New Roman" w:eastAsia="Times New Roman" w:hAnsi="Times New Roman" w:cs="Times New Roman"/>
                <w:b/>
                <w:bCs/>
                <w:sz w:val="24"/>
                <w:szCs w:val="24"/>
                <w:lang w:eastAsia="ru-RU"/>
              </w:rPr>
            </w:pPr>
            <w:r w:rsidRPr="004867CB">
              <w:rPr>
                <w:rFonts w:ascii="Times New Roman" w:eastAsia="Times New Roman" w:hAnsi="Times New Roman" w:cs="Times New Roman"/>
                <w:b/>
                <w:bCs/>
                <w:sz w:val="24"/>
                <w:szCs w:val="24"/>
                <w:lang w:eastAsia="ru-RU"/>
              </w:rPr>
              <w:t>Баллы</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r>
      <w:tr w:rsidR="00082191" w:rsidRPr="004867CB" w:rsidTr="00756BD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82191" w:rsidRPr="004867CB" w:rsidRDefault="00082191" w:rsidP="00756BD6">
            <w:pPr>
              <w:spacing w:after="0" w:line="240" w:lineRule="auto"/>
              <w:jc w:val="center"/>
              <w:rPr>
                <w:rFonts w:ascii="Times New Roman" w:eastAsia="Times New Roman" w:hAnsi="Times New Roman" w:cs="Times New Roman"/>
                <w:b/>
                <w:bCs/>
                <w:color w:val="FF0000"/>
                <w:sz w:val="24"/>
                <w:szCs w:val="24"/>
                <w:lang w:eastAsia="ru-RU"/>
              </w:rPr>
            </w:pPr>
            <w:r w:rsidRPr="004867CB">
              <w:rPr>
                <w:rFonts w:ascii="Times New Roman" w:eastAsia="Times New Roman" w:hAnsi="Times New Roman" w:cs="Times New Roman"/>
                <w:b/>
                <w:bCs/>
                <w:color w:val="FF0000"/>
                <w:sz w:val="24"/>
                <w:szCs w:val="24"/>
                <w:lang w:eastAsia="ru-RU"/>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82191" w:rsidRPr="004867CB" w:rsidRDefault="00082191" w:rsidP="00756BD6">
            <w:pPr>
              <w:spacing w:after="0" w:line="240" w:lineRule="auto"/>
              <w:jc w:val="center"/>
              <w:rPr>
                <w:rFonts w:ascii="Times New Roman" w:eastAsia="Times New Roman" w:hAnsi="Times New Roman" w:cs="Times New Roman"/>
                <w:b/>
                <w:bCs/>
                <w:sz w:val="24"/>
                <w:szCs w:val="24"/>
                <w:lang w:eastAsia="ru-RU"/>
              </w:rPr>
            </w:pPr>
            <w:r w:rsidRPr="004867CB">
              <w:rPr>
                <w:rFonts w:ascii="Times New Roman" w:eastAsia="Times New Roman" w:hAnsi="Times New Roman" w:cs="Times New Roman"/>
                <w:b/>
                <w:bCs/>
                <w:sz w:val="24"/>
                <w:szCs w:val="24"/>
                <w:lang w:eastAsia="ru-RU"/>
              </w:rPr>
              <w:t>30 - 26</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r>
      <w:tr w:rsidR="00082191" w:rsidRPr="004867CB" w:rsidTr="00756BD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82191" w:rsidRPr="004867CB" w:rsidRDefault="00082191" w:rsidP="00756BD6">
            <w:pPr>
              <w:spacing w:after="0" w:line="240" w:lineRule="auto"/>
              <w:jc w:val="center"/>
              <w:rPr>
                <w:rFonts w:ascii="Times New Roman" w:eastAsia="Times New Roman" w:hAnsi="Times New Roman" w:cs="Times New Roman"/>
                <w:b/>
                <w:bCs/>
                <w:color w:val="FF0000"/>
                <w:sz w:val="24"/>
                <w:szCs w:val="24"/>
                <w:lang w:eastAsia="ru-RU"/>
              </w:rPr>
            </w:pPr>
            <w:r w:rsidRPr="004867CB">
              <w:rPr>
                <w:rFonts w:ascii="Times New Roman" w:eastAsia="Times New Roman" w:hAnsi="Times New Roman" w:cs="Times New Roman"/>
                <w:b/>
                <w:bCs/>
                <w:color w:val="FF0000"/>
                <w:sz w:val="24"/>
                <w:szCs w:val="24"/>
                <w:lang w:eastAsia="ru-RU"/>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82191" w:rsidRPr="004867CB" w:rsidRDefault="00082191" w:rsidP="00756BD6">
            <w:pPr>
              <w:spacing w:after="0" w:line="240" w:lineRule="auto"/>
              <w:jc w:val="center"/>
              <w:rPr>
                <w:rFonts w:ascii="Times New Roman" w:eastAsia="Times New Roman" w:hAnsi="Times New Roman" w:cs="Times New Roman"/>
                <w:b/>
                <w:bCs/>
                <w:sz w:val="24"/>
                <w:szCs w:val="24"/>
                <w:lang w:eastAsia="ru-RU"/>
              </w:rPr>
            </w:pPr>
            <w:r w:rsidRPr="004867CB">
              <w:rPr>
                <w:rFonts w:ascii="Times New Roman" w:eastAsia="Times New Roman" w:hAnsi="Times New Roman" w:cs="Times New Roman"/>
                <w:b/>
                <w:bCs/>
                <w:sz w:val="24"/>
                <w:szCs w:val="24"/>
                <w:lang w:eastAsia="ru-RU"/>
              </w:rPr>
              <w:t>25 - 21</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r>
      <w:tr w:rsidR="00082191" w:rsidRPr="004867CB" w:rsidTr="00756BD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82191" w:rsidRPr="004867CB" w:rsidRDefault="00082191" w:rsidP="00756BD6">
            <w:pPr>
              <w:spacing w:after="0" w:line="240" w:lineRule="auto"/>
              <w:jc w:val="center"/>
              <w:rPr>
                <w:rFonts w:ascii="Times New Roman" w:eastAsia="Times New Roman" w:hAnsi="Times New Roman" w:cs="Times New Roman"/>
                <w:b/>
                <w:bCs/>
                <w:color w:val="FF0000"/>
                <w:sz w:val="24"/>
                <w:szCs w:val="24"/>
                <w:lang w:eastAsia="ru-RU"/>
              </w:rPr>
            </w:pPr>
            <w:r w:rsidRPr="004867CB">
              <w:rPr>
                <w:rFonts w:ascii="Times New Roman" w:eastAsia="Times New Roman" w:hAnsi="Times New Roman" w:cs="Times New Roman"/>
                <w:b/>
                <w:bCs/>
                <w:color w:val="FF0000"/>
                <w:sz w:val="24"/>
                <w:szCs w:val="24"/>
                <w:lang w:eastAsia="ru-RU"/>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82191" w:rsidRPr="004867CB" w:rsidRDefault="00082191" w:rsidP="00756BD6">
            <w:pPr>
              <w:spacing w:after="0" w:line="240" w:lineRule="auto"/>
              <w:jc w:val="center"/>
              <w:rPr>
                <w:rFonts w:ascii="Times New Roman" w:eastAsia="Times New Roman" w:hAnsi="Times New Roman" w:cs="Times New Roman"/>
                <w:b/>
                <w:bCs/>
                <w:sz w:val="24"/>
                <w:szCs w:val="24"/>
                <w:lang w:eastAsia="ru-RU"/>
              </w:rPr>
            </w:pPr>
            <w:r w:rsidRPr="004867CB">
              <w:rPr>
                <w:rFonts w:ascii="Times New Roman" w:eastAsia="Times New Roman" w:hAnsi="Times New Roman" w:cs="Times New Roman"/>
                <w:b/>
                <w:bCs/>
                <w:sz w:val="24"/>
                <w:szCs w:val="24"/>
                <w:lang w:eastAsia="ru-RU"/>
              </w:rPr>
              <w:t>20 - 15</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r>
      <w:tr w:rsidR="00082191" w:rsidRPr="004867CB" w:rsidTr="00756BD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082191" w:rsidRPr="004867CB" w:rsidRDefault="00082191" w:rsidP="00756BD6">
            <w:pPr>
              <w:spacing w:after="0" w:line="240" w:lineRule="auto"/>
              <w:rPr>
                <w:rFonts w:ascii="Times New Roman" w:eastAsia="Times New Roman" w:hAnsi="Times New Roman" w:cs="Times New Roman"/>
                <w:sz w:val="24"/>
                <w:szCs w:val="24"/>
                <w:lang w:eastAsia="ru-RU"/>
              </w:rPr>
            </w:pPr>
          </w:p>
        </w:tc>
      </w:tr>
    </w:tbl>
    <w:p w:rsidR="00082191" w:rsidRPr="004867CB" w:rsidRDefault="00082191" w:rsidP="00082191">
      <w:pPr>
        <w:spacing w:after="0" w:line="240" w:lineRule="auto"/>
        <w:rPr>
          <w:rFonts w:ascii="Times New Roman" w:hAnsi="Times New Roman" w:cs="Times New Roman"/>
          <w:sz w:val="24"/>
          <w:szCs w:val="24"/>
        </w:rPr>
      </w:pPr>
    </w:p>
    <w:p w:rsidR="00082191" w:rsidRPr="00EF149F" w:rsidRDefault="00082191" w:rsidP="00082191">
      <w:pPr>
        <w:spacing w:after="0" w:line="240" w:lineRule="auto"/>
        <w:jc w:val="center"/>
        <w:rPr>
          <w:rFonts w:ascii="Times New Roman" w:hAnsi="Times New Roman" w:cs="Times New Roman"/>
          <w:b/>
          <w:sz w:val="24"/>
          <w:szCs w:val="24"/>
        </w:rPr>
      </w:pPr>
      <w:r w:rsidRPr="00EF149F">
        <w:rPr>
          <w:rFonts w:ascii="Times New Roman" w:hAnsi="Times New Roman" w:cs="Times New Roman"/>
          <w:b/>
          <w:sz w:val="24"/>
          <w:szCs w:val="24"/>
        </w:rPr>
        <w:t>Критерии оценивания исследовательских работ,  проектов</w:t>
      </w:r>
    </w:p>
    <w:p w:rsidR="00082191" w:rsidRPr="00EF149F" w:rsidRDefault="00082191" w:rsidP="00082191">
      <w:pPr>
        <w:spacing w:after="0" w:line="240" w:lineRule="auto"/>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
        <w:gridCol w:w="2898"/>
        <w:gridCol w:w="5828"/>
      </w:tblGrid>
      <w:tr w:rsidR="00082191" w:rsidRPr="00EF149F" w:rsidTr="00756BD6">
        <w:tc>
          <w:tcPr>
            <w:tcW w:w="648" w:type="dxa"/>
            <w:tcBorders>
              <w:top w:val="single" w:sz="4" w:space="0" w:color="auto"/>
              <w:left w:val="single" w:sz="4" w:space="0" w:color="auto"/>
              <w:bottom w:val="single" w:sz="4" w:space="0" w:color="auto"/>
              <w:right w:val="single" w:sz="4" w:space="0" w:color="auto"/>
            </w:tcBorders>
          </w:tcPr>
          <w:p w:rsidR="00082191" w:rsidRPr="00EF149F" w:rsidRDefault="00082191" w:rsidP="00756BD6">
            <w:pPr>
              <w:spacing w:after="0" w:line="240" w:lineRule="auto"/>
              <w:rPr>
                <w:rFonts w:ascii="Times New Roman" w:hAnsi="Times New Roman" w:cs="Times New Roman"/>
                <w:sz w:val="24"/>
                <w:szCs w:val="24"/>
              </w:rPr>
            </w:pPr>
          </w:p>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 xml:space="preserve">№ </w:t>
            </w:r>
          </w:p>
          <w:p w:rsidR="00082191" w:rsidRPr="00EF149F" w:rsidRDefault="00082191" w:rsidP="00756BD6">
            <w:pPr>
              <w:spacing w:after="0" w:line="240" w:lineRule="auto"/>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082191" w:rsidRPr="00EF149F" w:rsidRDefault="00082191" w:rsidP="00756BD6">
            <w:pPr>
              <w:spacing w:after="0" w:line="240" w:lineRule="auto"/>
              <w:rPr>
                <w:rFonts w:ascii="Times New Roman" w:hAnsi="Times New Roman" w:cs="Times New Roman"/>
                <w:sz w:val="24"/>
                <w:szCs w:val="24"/>
              </w:rPr>
            </w:pPr>
          </w:p>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Критерии</w:t>
            </w:r>
          </w:p>
        </w:tc>
        <w:tc>
          <w:tcPr>
            <w:tcW w:w="6429" w:type="dxa"/>
            <w:tcBorders>
              <w:top w:val="single" w:sz="4" w:space="0" w:color="auto"/>
              <w:left w:val="single" w:sz="4" w:space="0" w:color="auto"/>
              <w:bottom w:val="single" w:sz="4" w:space="0" w:color="auto"/>
              <w:right w:val="single" w:sz="4" w:space="0" w:color="auto"/>
            </w:tcBorders>
          </w:tcPr>
          <w:p w:rsidR="00082191" w:rsidRPr="00EF149F" w:rsidRDefault="00082191" w:rsidP="00756BD6">
            <w:pPr>
              <w:spacing w:after="0" w:line="240" w:lineRule="auto"/>
              <w:rPr>
                <w:rFonts w:ascii="Times New Roman" w:hAnsi="Times New Roman" w:cs="Times New Roman"/>
                <w:sz w:val="24"/>
                <w:szCs w:val="24"/>
              </w:rPr>
            </w:pPr>
          </w:p>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Оценка (баллы)</w:t>
            </w:r>
          </w:p>
        </w:tc>
      </w:tr>
      <w:tr w:rsidR="00082191" w:rsidRPr="00EF149F" w:rsidTr="00756BD6">
        <w:tc>
          <w:tcPr>
            <w:tcW w:w="648" w:type="dxa"/>
            <w:tcBorders>
              <w:top w:val="single" w:sz="4" w:space="0" w:color="auto"/>
              <w:left w:val="single" w:sz="4" w:space="0" w:color="auto"/>
              <w:bottom w:val="single" w:sz="4" w:space="0" w:color="auto"/>
              <w:right w:val="single" w:sz="4" w:space="0" w:color="auto"/>
            </w:tcBorders>
          </w:tcPr>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1</w:t>
            </w:r>
          </w:p>
        </w:tc>
        <w:tc>
          <w:tcPr>
            <w:tcW w:w="3060" w:type="dxa"/>
            <w:tcBorders>
              <w:top w:val="single" w:sz="4" w:space="0" w:color="auto"/>
              <w:left w:val="single" w:sz="4" w:space="0" w:color="auto"/>
              <w:bottom w:val="single" w:sz="4" w:space="0" w:color="auto"/>
              <w:right w:val="single" w:sz="4" w:space="0" w:color="auto"/>
            </w:tcBorders>
          </w:tcPr>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Тип работы</w:t>
            </w:r>
          </w:p>
        </w:tc>
        <w:tc>
          <w:tcPr>
            <w:tcW w:w="6429" w:type="dxa"/>
            <w:tcBorders>
              <w:top w:val="single" w:sz="4" w:space="0" w:color="auto"/>
              <w:left w:val="single" w:sz="4" w:space="0" w:color="auto"/>
              <w:bottom w:val="single" w:sz="4" w:space="0" w:color="auto"/>
              <w:right w:val="single" w:sz="4" w:space="0" w:color="auto"/>
            </w:tcBorders>
          </w:tcPr>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1- реферативная работа</w:t>
            </w:r>
          </w:p>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2- реферативно-исследовательская работа</w:t>
            </w:r>
          </w:p>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3- исследовательская работа, проект</w:t>
            </w:r>
          </w:p>
          <w:p w:rsidR="00082191" w:rsidRPr="00EF149F" w:rsidRDefault="00082191" w:rsidP="00756BD6">
            <w:pPr>
              <w:spacing w:after="0" w:line="240" w:lineRule="auto"/>
              <w:rPr>
                <w:rFonts w:ascii="Times New Roman" w:hAnsi="Times New Roman" w:cs="Times New Roman"/>
                <w:sz w:val="24"/>
                <w:szCs w:val="24"/>
              </w:rPr>
            </w:pPr>
          </w:p>
        </w:tc>
      </w:tr>
      <w:tr w:rsidR="00082191" w:rsidRPr="00EF149F" w:rsidTr="00756BD6">
        <w:tc>
          <w:tcPr>
            <w:tcW w:w="648" w:type="dxa"/>
            <w:tcBorders>
              <w:top w:val="single" w:sz="4" w:space="0" w:color="auto"/>
              <w:left w:val="single" w:sz="4" w:space="0" w:color="auto"/>
              <w:bottom w:val="single" w:sz="4" w:space="0" w:color="auto"/>
              <w:right w:val="single" w:sz="4" w:space="0" w:color="auto"/>
            </w:tcBorders>
          </w:tcPr>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2</w:t>
            </w:r>
          </w:p>
        </w:tc>
        <w:tc>
          <w:tcPr>
            <w:tcW w:w="3060" w:type="dxa"/>
            <w:tcBorders>
              <w:top w:val="single" w:sz="4" w:space="0" w:color="auto"/>
              <w:left w:val="single" w:sz="4" w:space="0" w:color="auto"/>
              <w:bottom w:val="single" w:sz="4" w:space="0" w:color="auto"/>
              <w:right w:val="single" w:sz="4" w:space="0" w:color="auto"/>
            </w:tcBorders>
          </w:tcPr>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Использование известных результатов и научных фактов</w:t>
            </w:r>
          </w:p>
        </w:tc>
        <w:tc>
          <w:tcPr>
            <w:tcW w:w="6429" w:type="dxa"/>
            <w:tcBorders>
              <w:top w:val="single" w:sz="4" w:space="0" w:color="auto"/>
              <w:left w:val="single" w:sz="4" w:space="0" w:color="auto"/>
              <w:bottom w:val="single" w:sz="4" w:space="0" w:color="auto"/>
              <w:right w:val="single" w:sz="4" w:space="0" w:color="auto"/>
            </w:tcBorders>
          </w:tcPr>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1 – использован учебный материал школьного курса</w:t>
            </w:r>
          </w:p>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2 - использовано до 5 источников информации</w:t>
            </w:r>
          </w:p>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3 - использовано более 5 источников информации</w:t>
            </w:r>
          </w:p>
          <w:p w:rsidR="00082191" w:rsidRPr="00EF149F" w:rsidRDefault="00082191" w:rsidP="00756BD6">
            <w:pPr>
              <w:spacing w:after="0" w:line="240" w:lineRule="auto"/>
              <w:rPr>
                <w:rFonts w:ascii="Times New Roman" w:hAnsi="Times New Roman" w:cs="Times New Roman"/>
                <w:sz w:val="24"/>
                <w:szCs w:val="24"/>
              </w:rPr>
            </w:pPr>
          </w:p>
        </w:tc>
      </w:tr>
      <w:tr w:rsidR="00082191" w:rsidRPr="00EF149F" w:rsidTr="00756BD6">
        <w:tc>
          <w:tcPr>
            <w:tcW w:w="648" w:type="dxa"/>
            <w:tcBorders>
              <w:top w:val="single" w:sz="4" w:space="0" w:color="auto"/>
              <w:left w:val="single" w:sz="4" w:space="0" w:color="auto"/>
              <w:bottom w:val="single" w:sz="4" w:space="0" w:color="auto"/>
              <w:right w:val="single" w:sz="4" w:space="0" w:color="auto"/>
            </w:tcBorders>
          </w:tcPr>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3</w:t>
            </w:r>
          </w:p>
        </w:tc>
        <w:tc>
          <w:tcPr>
            <w:tcW w:w="3060" w:type="dxa"/>
            <w:tcBorders>
              <w:top w:val="single" w:sz="4" w:space="0" w:color="auto"/>
              <w:left w:val="single" w:sz="4" w:space="0" w:color="auto"/>
              <w:bottom w:val="single" w:sz="4" w:space="0" w:color="auto"/>
              <w:right w:val="single" w:sz="4" w:space="0" w:color="auto"/>
            </w:tcBorders>
          </w:tcPr>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Качество исследования, содержательная сторона работы</w:t>
            </w:r>
          </w:p>
        </w:tc>
        <w:tc>
          <w:tcPr>
            <w:tcW w:w="6429" w:type="dxa"/>
            <w:tcBorders>
              <w:top w:val="single" w:sz="4" w:space="0" w:color="auto"/>
              <w:left w:val="single" w:sz="4" w:space="0" w:color="auto"/>
              <w:bottom w:val="single" w:sz="4" w:space="0" w:color="auto"/>
              <w:right w:val="single" w:sz="4" w:space="0" w:color="auto"/>
            </w:tcBorders>
          </w:tcPr>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1 – тема раскрыта не полностью</w:t>
            </w:r>
          </w:p>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2 - тема раскрыта полностью</w:t>
            </w:r>
          </w:p>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3 – автором проведено сопоставление и анализ представленных в научной литературе позиций, теории</w:t>
            </w:r>
          </w:p>
          <w:p w:rsidR="00082191" w:rsidRPr="00EF149F" w:rsidRDefault="00082191" w:rsidP="00756BD6">
            <w:pPr>
              <w:spacing w:after="0" w:line="240" w:lineRule="auto"/>
              <w:rPr>
                <w:rFonts w:ascii="Times New Roman" w:hAnsi="Times New Roman" w:cs="Times New Roman"/>
                <w:sz w:val="24"/>
                <w:szCs w:val="24"/>
              </w:rPr>
            </w:pPr>
          </w:p>
        </w:tc>
      </w:tr>
      <w:tr w:rsidR="00082191" w:rsidRPr="00EF149F" w:rsidTr="00756BD6">
        <w:tc>
          <w:tcPr>
            <w:tcW w:w="648" w:type="dxa"/>
            <w:tcBorders>
              <w:top w:val="single" w:sz="4" w:space="0" w:color="auto"/>
              <w:left w:val="single" w:sz="4" w:space="0" w:color="auto"/>
              <w:bottom w:val="single" w:sz="4" w:space="0" w:color="auto"/>
              <w:right w:val="single" w:sz="4" w:space="0" w:color="auto"/>
            </w:tcBorders>
          </w:tcPr>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4</w:t>
            </w:r>
          </w:p>
        </w:tc>
        <w:tc>
          <w:tcPr>
            <w:tcW w:w="3060" w:type="dxa"/>
            <w:tcBorders>
              <w:top w:val="single" w:sz="4" w:space="0" w:color="auto"/>
              <w:left w:val="single" w:sz="4" w:space="0" w:color="auto"/>
              <w:bottom w:val="single" w:sz="4" w:space="0" w:color="auto"/>
              <w:right w:val="single" w:sz="4" w:space="0" w:color="auto"/>
            </w:tcBorders>
          </w:tcPr>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Практическая значимость работы</w:t>
            </w:r>
          </w:p>
        </w:tc>
        <w:tc>
          <w:tcPr>
            <w:tcW w:w="6429" w:type="dxa"/>
            <w:tcBorders>
              <w:top w:val="single" w:sz="4" w:space="0" w:color="auto"/>
              <w:left w:val="single" w:sz="4" w:space="0" w:color="auto"/>
              <w:bottom w:val="single" w:sz="4" w:space="0" w:color="auto"/>
              <w:right w:val="single" w:sz="4" w:space="0" w:color="auto"/>
            </w:tcBorders>
          </w:tcPr>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1 – результаты могут быть использованы в качестве лекций в школьной аудитории</w:t>
            </w:r>
          </w:p>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2 – результаты могут быть опубликованы в материалах конференции, рекомендованы к участию в конкурсах, турнирах</w:t>
            </w:r>
          </w:p>
        </w:tc>
      </w:tr>
      <w:tr w:rsidR="00082191" w:rsidRPr="00EF149F" w:rsidTr="00756BD6">
        <w:tc>
          <w:tcPr>
            <w:tcW w:w="648" w:type="dxa"/>
            <w:tcBorders>
              <w:top w:val="single" w:sz="4" w:space="0" w:color="auto"/>
              <w:left w:val="single" w:sz="4" w:space="0" w:color="auto"/>
              <w:bottom w:val="single" w:sz="4" w:space="0" w:color="auto"/>
              <w:right w:val="single" w:sz="4" w:space="0" w:color="auto"/>
            </w:tcBorders>
          </w:tcPr>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tcPr>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Оригинальность подхода</w:t>
            </w:r>
          </w:p>
        </w:tc>
        <w:tc>
          <w:tcPr>
            <w:tcW w:w="6429" w:type="dxa"/>
            <w:tcBorders>
              <w:top w:val="single" w:sz="4" w:space="0" w:color="auto"/>
              <w:left w:val="single" w:sz="4" w:space="0" w:color="auto"/>
              <w:bottom w:val="single" w:sz="4" w:space="0" w:color="auto"/>
              <w:right w:val="single" w:sz="4" w:space="0" w:color="auto"/>
            </w:tcBorders>
          </w:tcPr>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1 – традиционная тематика</w:t>
            </w:r>
          </w:p>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2 - не традиционная тематика</w:t>
            </w:r>
          </w:p>
        </w:tc>
      </w:tr>
      <w:tr w:rsidR="00082191" w:rsidRPr="00EF149F" w:rsidTr="00756BD6">
        <w:tc>
          <w:tcPr>
            <w:tcW w:w="648" w:type="dxa"/>
            <w:tcBorders>
              <w:top w:val="single" w:sz="4" w:space="0" w:color="auto"/>
              <w:left w:val="single" w:sz="4" w:space="0" w:color="auto"/>
              <w:bottom w:val="single" w:sz="4" w:space="0" w:color="auto"/>
              <w:right w:val="single" w:sz="4" w:space="0" w:color="auto"/>
            </w:tcBorders>
          </w:tcPr>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6</w:t>
            </w:r>
          </w:p>
        </w:tc>
        <w:tc>
          <w:tcPr>
            <w:tcW w:w="3060" w:type="dxa"/>
            <w:tcBorders>
              <w:top w:val="single" w:sz="4" w:space="0" w:color="auto"/>
              <w:left w:val="single" w:sz="4" w:space="0" w:color="auto"/>
              <w:bottom w:val="single" w:sz="4" w:space="0" w:color="auto"/>
              <w:right w:val="single" w:sz="4" w:space="0" w:color="auto"/>
            </w:tcBorders>
          </w:tcPr>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Владение автора научным аппаратом, стилевым разнообразием</w:t>
            </w:r>
          </w:p>
        </w:tc>
        <w:tc>
          <w:tcPr>
            <w:tcW w:w="6429" w:type="dxa"/>
            <w:tcBorders>
              <w:top w:val="single" w:sz="4" w:space="0" w:color="auto"/>
              <w:left w:val="single" w:sz="4" w:space="0" w:color="auto"/>
              <w:bottom w:val="single" w:sz="4" w:space="0" w:color="auto"/>
              <w:right w:val="single" w:sz="4" w:space="0" w:color="auto"/>
            </w:tcBorders>
          </w:tcPr>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1 – автор владеет базовым аппаратом</w:t>
            </w:r>
          </w:p>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2 – автор владеет общенаучными и специальными терминами</w:t>
            </w:r>
          </w:p>
        </w:tc>
      </w:tr>
      <w:tr w:rsidR="00082191" w:rsidRPr="00EF149F" w:rsidTr="00756BD6">
        <w:tc>
          <w:tcPr>
            <w:tcW w:w="648" w:type="dxa"/>
            <w:tcBorders>
              <w:top w:val="single" w:sz="4" w:space="0" w:color="auto"/>
              <w:left w:val="single" w:sz="4" w:space="0" w:color="auto"/>
              <w:bottom w:val="single" w:sz="4" w:space="0" w:color="auto"/>
              <w:right w:val="single" w:sz="4" w:space="0" w:color="auto"/>
            </w:tcBorders>
          </w:tcPr>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7</w:t>
            </w:r>
          </w:p>
        </w:tc>
        <w:tc>
          <w:tcPr>
            <w:tcW w:w="3060" w:type="dxa"/>
            <w:tcBorders>
              <w:top w:val="single" w:sz="4" w:space="0" w:color="auto"/>
              <w:left w:val="single" w:sz="4" w:space="0" w:color="auto"/>
              <w:bottom w:val="single" w:sz="4" w:space="0" w:color="auto"/>
              <w:right w:val="single" w:sz="4" w:space="0" w:color="auto"/>
            </w:tcBorders>
          </w:tcPr>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Полнота цитируемых источников, ссылки</w:t>
            </w:r>
          </w:p>
        </w:tc>
        <w:tc>
          <w:tcPr>
            <w:tcW w:w="6429" w:type="dxa"/>
            <w:tcBorders>
              <w:top w:val="single" w:sz="4" w:space="0" w:color="auto"/>
              <w:left w:val="single" w:sz="4" w:space="0" w:color="auto"/>
              <w:bottom w:val="single" w:sz="4" w:space="0" w:color="auto"/>
              <w:right w:val="single" w:sz="4" w:space="0" w:color="auto"/>
            </w:tcBorders>
          </w:tcPr>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1 – автор не осуществляет цитирование и не делает ссылки в работе на используемые источники</w:t>
            </w:r>
          </w:p>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2 – автор осуществляет цитирование, но не делает ссылки в работе на используемые источники</w:t>
            </w:r>
          </w:p>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3 - автор осуществляет цитирование,  делает сноски и ссылки на используемые источники</w:t>
            </w:r>
          </w:p>
          <w:p w:rsidR="00082191" w:rsidRPr="00EF149F" w:rsidRDefault="00082191" w:rsidP="00756BD6">
            <w:pPr>
              <w:spacing w:after="0" w:line="240" w:lineRule="auto"/>
              <w:rPr>
                <w:rFonts w:ascii="Times New Roman" w:hAnsi="Times New Roman" w:cs="Times New Roman"/>
                <w:sz w:val="24"/>
                <w:szCs w:val="24"/>
              </w:rPr>
            </w:pPr>
          </w:p>
        </w:tc>
      </w:tr>
      <w:tr w:rsidR="00082191" w:rsidRPr="00EF149F" w:rsidTr="00756BD6">
        <w:tc>
          <w:tcPr>
            <w:tcW w:w="648" w:type="dxa"/>
            <w:tcBorders>
              <w:top w:val="single" w:sz="4" w:space="0" w:color="auto"/>
              <w:left w:val="single" w:sz="4" w:space="0" w:color="auto"/>
              <w:bottom w:val="single" w:sz="4" w:space="0" w:color="auto"/>
              <w:right w:val="single" w:sz="4" w:space="0" w:color="auto"/>
            </w:tcBorders>
          </w:tcPr>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8</w:t>
            </w:r>
          </w:p>
        </w:tc>
        <w:tc>
          <w:tcPr>
            <w:tcW w:w="3060" w:type="dxa"/>
            <w:tcBorders>
              <w:top w:val="single" w:sz="4" w:space="0" w:color="auto"/>
              <w:left w:val="single" w:sz="4" w:space="0" w:color="auto"/>
              <w:bottom w:val="single" w:sz="4" w:space="0" w:color="auto"/>
              <w:right w:val="single" w:sz="4" w:space="0" w:color="auto"/>
            </w:tcBorders>
          </w:tcPr>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Качество оформления работы, соответствие стандартам оформления</w:t>
            </w:r>
          </w:p>
        </w:tc>
        <w:tc>
          <w:tcPr>
            <w:tcW w:w="6429" w:type="dxa"/>
            <w:tcBorders>
              <w:top w:val="single" w:sz="4" w:space="0" w:color="auto"/>
              <w:left w:val="single" w:sz="4" w:space="0" w:color="auto"/>
              <w:bottom w:val="single" w:sz="4" w:space="0" w:color="auto"/>
              <w:right w:val="single" w:sz="4" w:space="0" w:color="auto"/>
            </w:tcBorders>
          </w:tcPr>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0 – работа не соответствует стандартам, плохо просматривается структура или отсутствуют несколько разделов</w:t>
            </w:r>
          </w:p>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1 – работа соответствует стандартам оформления</w:t>
            </w:r>
          </w:p>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lastRenderedPageBreak/>
              <w:t>2 – работа оформлена изобретательно, применены нетрадиционные средства, повышающие качество описания (рисунки, фотографии и т.п.)</w:t>
            </w:r>
          </w:p>
          <w:p w:rsidR="00082191" w:rsidRPr="00EF149F" w:rsidRDefault="00082191" w:rsidP="00756BD6">
            <w:pPr>
              <w:spacing w:after="0" w:line="240" w:lineRule="auto"/>
              <w:rPr>
                <w:rFonts w:ascii="Times New Roman" w:hAnsi="Times New Roman" w:cs="Times New Roman"/>
                <w:sz w:val="24"/>
                <w:szCs w:val="24"/>
              </w:rPr>
            </w:pPr>
          </w:p>
        </w:tc>
      </w:tr>
      <w:tr w:rsidR="00082191" w:rsidRPr="00EF149F" w:rsidTr="00756BD6">
        <w:tc>
          <w:tcPr>
            <w:tcW w:w="648" w:type="dxa"/>
            <w:tcBorders>
              <w:top w:val="single" w:sz="4" w:space="0" w:color="auto"/>
              <w:left w:val="single" w:sz="4" w:space="0" w:color="auto"/>
              <w:bottom w:val="single" w:sz="4" w:space="0" w:color="auto"/>
              <w:right w:val="single" w:sz="4" w:space="0" w:color="auto"/>
            </w:tcBorders>
          </w:tcPr>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lastRenderedPageBreak/>
              <w:t>9</w:t>
            </w:r>
          </w:p>
        </w:tc>
        <w:tc>
          <w:tcPr>
            <w:tcW w:w="3060" w:type="dxa"/>
            <w:tcBorders>
              <w:top w:val="single" w:sz="4" w:space="0" w:color="auto"/>
              <w:left w:val="single" w:sz="4" w:space="0" w:color="auto"/>
              <w:bottom w:val="single" w:sz="4" w:space="0" w:color="auto"/>
              <w:right w:val="single" w:sz="4" w:space="0" w:color="auto"/>
            </w:tcBorders>
          </w:tcPr>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Четкость выводов</w:t>
            </w:r>
          </w:p>
        </w:tc>
        <w:tc>
          <w:tcPr>
            <w:tcW w:w="6429" w:type="dxa"/>
            <w:tcBorders>
              <w:top w:val="single" w:sz="4" w:space="0" w:color="auto"/>
              <w:left w:val="single" w:sz="4" w:space="0" w:color="auto"/>
              <w:bottom w:val="single" w:sz="4" w:space="0" w:color="auto"/>
              <w:right w:val="single" w:sz="4" w:space="0" w:color="auto"/>
            </w:tcBorders>
          </w:tcPr>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0 – нет выводов</w:t>
            </w:r>
          </w:p>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1 – выводы по работе имеются, но они не соответствуют целям и задачам работы</w:t>
            </w:r>
          </w:p>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2 - выводы полностью соответствуют целям и задачам работы</w:t>
            </w:r>
          </w:p>
          <w:p w:rsidR="00082191" w:rsidRPr="00EF149F" w:rsidRDefault="00082191" w:rsidP="00756BD6">
            <w:pPr>
              <w:spacing w:after="0" w:line="240" w:lineRule="auto"/>
              <w:rPr>
                <w:rFonts w:ascii="Times New Roman" w:hAnsi="Times New Roman" w:cs="Times New Roman"/>
                <w:sz w:val="24"/>
                <w:szCs w:val="24"/>
              </w:rPr>
            </w:pPr>
          </w:p>
        </w:tc>
      </w:tr>
      <w:tr w:rsidR="00082191" w:rsidRPr="00EF149F" w:rsidTr="00756BD6">
        <w:tc>
          <w:tcPr>
            <w:tcW w:w="3708" w:type="dxa"/>
            <w:gridSpan w:val="2"/>
            <w:tcBorders>
              <w:top w:val="single" w:sz="4" w:space="0" w:color="auto"/>
              <w:left w:val="single" w:sz="4" w:space="0" w:color="auto"/>
              <w:bottom w:val="single" w:sz="4" w:space="0" w:color="auto"/>
              <w:right w:val="single" w:sz="4" w:space="0" w:color="auto"/>
            </w:tcBorders>
          </w:tcPr>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Максимальный балл</w:t>
            </w:r>
          </w:p>
        </w:tc>
        <w:tc>
          <w:tcPr>
            <w:tcW w:w="6429" w:type="dxa"/>
            <w:tcBorders>
              <w:top w:val="single" w:sz="4" w:space="0" w:color="auto"/>
              <w:left w:val="single" w:sz="4" w:space="0" w:color="auto"/>
              <w:bottom w:val="single" w:sz="4" w:space="0" w:color="auto"/>
              <w:right w:val="single" w:sz="4" w:space="0" w:color="auto"/>
            </w:tcBorders>
          </w:tcPr>
          <w:p w:rsidR="00082191" w:rsidRPr="00EF149F" w:rsidRDefault="00082191" w:rsidP="00756BD6">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22 балла</w:t>
            </w:r>
          </w:p>
        </w:tc>
      </w:tr>
    </w:tbl>
    <w:p w:rsidR="00082191" w:rsidRPr="00EF149F" w:rsidRDefault="00082191" w:rsidP="00082191">
      <w:pPr>
        <w:spacing w:after="0" w:line="240" w:lineRule="auto"/>
        <w:rPr>
          <w:rFonts w:ascii="Times New Roman" w:hAnsi="Times New Roman" w:cs="Times New Roman"/>
          <w:b/>
          <w:sz w:val="24"/>
          <w:szCs w:val="24"/>
        </w:rPr>
      </w:pPr>
    </w:p>
    <w:p w:rsidR="00082191" w:rsidRPr="00EF149F" w:rsidRDefault="00082191" w:rsidP="00082191">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Оценка "5" – 20 - 22 балла</w:t>
      </w:r>
    </w:p>
    <w:p w:rsidR="00082191" w:rsidRPr="00EF149F" w:rsidRDefault="00082191" w:rsidP="00082191">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Оценка "4" – 15 -19 баллов</w:t>
      </w:r>
    </w:p>
    <w:p w:rsidR="00082191" w:rsidRPr="00EF149F" w:rsidRDefault="00082191" w:rsidP="00082191">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Оценка "3" – 12 -14 баллов</w:t>
      </w:r>
    </w:p>
    <w:p w:rsidR="00082191" w:rsidRPr="00EF149F" w:rsidRDefault="00082191" w:rsidP="00082191">
      <w:pPr>
        <w:spacing w:after="0" w:line="240" w:lineRule="auto"/>
        <w:rPr>
          <w:rFonts w:ascii="Times New Roman" w:hAnsi="Times New Roman" w:cs="Times New Roman"/>
          <w:sz w:val="24"/>
          <w:szCs w:val="24"/>
        </w:rPr>
      </w:pPr>
      <w:r w:rsidRPr="00EF149F">
        <w:rPr>
          <w:rFonts w:ascii="Times New Roman" w:hAnsi="Times New Roman" w:cs="Times New Roman"/>
          <w:sz w:val="24"/>
          <w:szCs w:val="24"/>
        </w:rPr>
        <w:t>Оценка "2" – 0 -11  баллов</w:t>
      </w:r>
    </w:p>
    <w:p w:rsidR="00082191" w:rsidRPr="004867CB" w:rsidRDefault="00082191" w:rsidP="00082191">
      <w:pPr>
        <w:spacing w:after="0" w:line="240" w:lineRule="auto"/>
        <w:rPr>
          <w:rFonts w:ascii="Times New Roman" w:hAnsi="Times New Roman" w:cs="Times New Roman"/>
          <w:sz w:val="24"/>
          <w:szCs w:val="24"/>
        </w:rPr>
      </w:pPr>
    </w:p>
    <w:p w:rsidR="00082191" w:rsidRDefault="00082191" w:rsidP="00082191">
      <w:pPr>
        <w:spacing w:after="0" w:line="240" w:lineRule="auto"/>
        <w:jc w:val="center"/>
        <w:rPr>
          <w:rFonts w:ascii="Times New Roman" w:hAnsi="Times New Roman" w:cs="Times New Roman"/>
          <w:b/>
          <w:sz w:val="24"/>
          <w:szCs w:val="24"/>
        </w:rPr>
      </w:pPr>
      <w:r w:rsidRPr="004C5C3E">
        <w:rPr>
          <w:rFonts w:ascii="Times New Roman" w:hAnsi="Times New Roman" w:cs="Times New Roman"/>
          <w:b/>
          <w:sz w:val="24"/>
          <w:szCs w:val="24"/>
        </w:rPr>
        <w:t>Использованная литература</w:t>
      </w:r>
    </w:p>
    <w:p w:rsidR="00082191" w:rsidRPr="004C5C3E" w:rsidRDefault="00082191" w:rsidP="00082191">
      <w:pPr>
        <w:spacing w:after="0" w:line="240" w:lineRule="auto"/>
        <w:rPr>
          <w:rFonts w:ascii="Times New Roman" w:hAnsi="Times New Roman" w:cs="Times New Roman"/>
          <w:b/>
          <w:sz w:val="24"/>
          <w:szCs w:val="24"/>
        </w:rPr>
      </w:pPr>
    </w:p>
    <w:p w:rsidR="00082191" w:rsidRDefault="00082191" w:rsidP="00082191">
      <w:pPr>
        <w:numPr>
          <w:ilvl w:val="0"/>
          <w:numId w:val="22"/>
        </w:numPr>
        <w:spacing w:after="0" w:line="240" w:lineRule="auto"/>
        <w:rPr>
          <w:rFonts w:ascii="Times New Roman" w:hAnsi="Times New Roman" w:cs="Times New Roman"/>
          <w:sz w:val="24"/>
          <w:szCs w:val="24"/>
        </w:rPr>
      </w:pPr>
      <w:proofErr w:type="spellStart"/>
      <w:r w:rsidRPr="004C5C3E">
        <w:rPr>
          <w:rFonts w:ascii="Times New Roman" w:hAnsi="Times New Roman" w:cs="Times New Roman"/>
          <w:sz w:val="24"/>
          <w:szCs w:val="24"/>
        </w:rPr>
        <w:t>Муштавинская</w:t>
      </w:r>
      <w:proofErr w:type="spellEnd"/>
      <w:r w:rsidRPr="004C5C3E">
        <w:rPr>
          <w:rFonts w:ascii="Times New Roman" w:hAnsi="Times New Roman" w:cs="Times New Roman"/>
          <w:sz w:val="24"/>
          <w:szCs w:val="24"/>
        </w:rPr>
        <w:t xml:space="preserve"> И.В.  Современная оценка образовательных достижений учащихся. СПб, КАРО, 2015 г.</w:t>
      </w:r>
    </w:p>
    <w:p w:rsidR="00082191" w:rsidRPr="004C5C3E" w:rsidRDefault="00082191" w:rsidP="00082191">
      <w:pPr>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Лукичева Е.Ю., Преподавание математики. СПб, 1014 г.</w:t>
      </w:r>
    </w:p>
    <w:p w:rsidR="00082191" w:rsidRPr="004C5C3E" w:rsidRDefault="00082191" w:rsidP="00082191">
      <w:pPr>
        <w:numPr>
          <w:ilvl w:val="0"/>
          <w:numId w:val="22"/>
        </w:numPr>
        <w:spacing w:after="0" w:line="240" w:lineRule="auto"/>
        <w:rPr>
          <w:rFonts w:ascii="Times New Roman" w:hAnsi="Times New Roman" w:cs="Times New Roman"/>
          <w:sz w:val="24"/>
          <w:szCs w:val="24"/>
        </w:rPr>
      </w:pPr>
      <w:r w:rsidRPr="004C5C3E">
        <w:rPr>
          <w:rFonts w:ascii="Times New Roman" w:hAnsi="Times New Roman" w:cs="Times New Roman"/>
          <w:sz w:val="24"/>
          <w:szCs w:val="24"/>
        </w:rPr>
        <w:t xml:space="preserve">Методические рекомендации ФИПИ для экспертов ОГЭ, ЕГЭ по </w:t>
      </w:r>
      <w:r>
        <w:rPr>
          <w:rFonts w:ascii="Times New Roman" w:hAnsi="Times New Roman" w:cs="Times New Roman"/>
          <w:sz w:val="24"/>
          <w:szCs w:val="24"/>
        </w:rPr>
        <w:t>математике.</w:t>
      </w:r>
    </w:p>
    <w:p w:rsidR="00082191" w:rsidRPr="004C5C3E" w:rsidRDefault="00082191" w:rsidP="00082191">
      <w:pPr>
        <w:numPr>
          <w:ilvl w:val="0"/>
          <w:numId w:val="22"/>
        </w:numPr>
        <w:spacing w:after="0" w:line="240" w:lineRule="auto"/>
        <w:rPr>
          <w:rFonts w:ascii="Times New Roman" w:hAnsi="Times New Roman" w:cs="Times New Roman"/>
          <w:sz w:val="24"/>
          <w:szCs w:val="24"/>
        </w:rPr>
      </w:pPr>
      <w:r w:rsidRPr="004C5C3E">
        <w:rPr>
          <w:rFonts w:ascii="Times New Roman" w:hAnsi="Times New Roman" w:cs="Times New Roman"/>
          <w:sz w:val="24"/>
          <w:szCs w:val="24"/>
        </w:rPr>
        <w:t xml:space="preserve">Критерии оценки исследовательских работ </w:t>
      </w:r>
      <w:proofErr w:type="gramStart"/>
      <w:r w:rsidRPr="004C5C3E">
        <w:rPr>
          <w:rFonts w:ascii="Times New Roman" w:hAnsi="Times New Roman" w:cs="Times New Roman"/>
          <w:sz w:val="24"/>
          <w:szCs w:val="24"/>
        </w:rPr>
        <w:t>ИМЦ  Красносельского</w:t>
      </w:r>
      <w:proofErr w:type="gramEnd"/>
      <w:r w:rsidRPr="004C5C3E">
        <w:rPr>
          <w:rFonts w:ascii="Times New Roman" w:hAnsi="Times New Roman" w:cs="Times New Roman"/>
          <w:sz w:val="24"/>
          <w:szCs w:val="24"/>
        </w:rPr>
        <w:t xml:space="preserve"> района г.Санкт-Петербурга.</w:t>
      </w:r>
    </w:p>
    <w:p w:rsidR="00082191" w:rsidRPr="004C5C3E" w:rsidRDefault="00082191" w:rsidP="00082191">
      <w:pPr>
        <w:numPr>
          <w:ilvl w:val="0"/>
          <w:numId w:val="22"/>
        </w:numPr>
        <w:spacing w:after="0" w:line="240" w:lineRule="auto"/>
        <w:rPr>
          <w:rFonts w:ascii="Times New Roman" w:hAnsi="Times New Roman" w:cs="Times New Roman"/>
          <w:sz w:val="24"/>
          <w:szCs w:val="24"/>
        </w:rPr>
      </w:pPr>
      <w:r w:rsidRPr="004C5C3E">
        <w:rPr>
          <w:rFonts w:ascii="Times New Roman" w:hAnsi="Times New Roman" w:cs="Times New Roman"/>
          <w:sz w:val="24"/>
          <w:szCs w:val="24"/>
        </w:rPr>
        <w:t>презентации</w:t>
      </w:r>
    </w:p>
    <w:p w:rsidR="00082191" w:rsidRDefault="00384092" w:rsidP="00082191">
      <w:pPr>
        <w:spacing w:after="0" w:line="240" w:lineRule="auto"/>
        <w:rPr>
          <w:rFonts w:ascii="Times New Roman" w:hAnsi="Times New Roman" w:cs="Times New Roman"/>
          <w:sz w:val="24"/>
          <w:szCs w:val="24"/>
        </w:rPr>
      </w:pPr>
      <w:hyperlink r:id="rId5" w:anchor="gid=0" w:tgtFrame="_blank" w:history="1">
        <w:r w:rsidR="00082191" w:rsidRPr="004C5C3E">
          <w:rPr>
            <w:rStyle w:val="a4"/>
            <w:rFonts w:ascii="Times New Roman" w:hAnsi="Times New Roman" w:cs="Times New Roman"/>
            <w:sz w:val="24"/>
            <w:szCs w:val="24"/>
          </w:rPr>
          <w:t>https://docs.google.com/spreadsheets/d/1qIvaRdLPMu0XKKn-E_p095_oSBlYhsemgKCRYWLcY5U/edit#gid=0</w:t>
        </w:r>
      </w:hyperlink>
    </w:p>
    <w:p w:rsidR="00082191" w:rsidRDefault="00082191" w:rsidP="00082191">
      <w:pPr>
        <w:spacing w:after="0" w:line="240" w:lineRule="auto"/>
        <w:rPr>
          <w:rFonts w:ascii="Times New Roman" w:hAnsi="Times New Roman" w:cs="Times New Roman"/>
          <w:sz w:val="24"/>
          <w:szCs w:val="24"/>
        </w:rPr>
      </w:pPr>
    </w:p>
    <w:p w:rsidR="00EB213E" w:rsidRDefault="00EB213E" w:rsidP="00213F67">
      <w:pPr>
        <w:spacing w:after="0" w:line="240" w:lineRule="auto"/>
        <w:ind w:firstLine="567"/>
        <w:jc w:val="center"/>
        <w:rPr>
          <w:rFonts w:ascii="Times New Roman" w:hAnsi="Times New Roman" w:cs="Times New Roman"/>
          <w:b/>
          <w:sz w:val="28"/>
          <w:szCs w:val="28"/>
        </w:rPr>
      </w:pPr>
    </w:p>
    <w:p w:rsidR="00EB213E" w:rsidRDefault="00EB213E" w:rsidP="00213F67">
      <w:pPr>
        <w:spacing w:after="0" w:line="240" w:lineRule="auto"/>
        <w:ind w:firstLine="567"/>
        <w:jc w:val="center"/>
        <w:rPr>
          <w:rFonts w:ascii="Times New Roman" w:hAnsi="Times New Roman" w:cs="Times New Roman"/>
          <w:b/>
          <w:sz w:val="28"/>
          <w:szCs w:val="28"/>
        </w:rPr>
      </w:pPr>
    </w:p>
    <w:p w:rsidR="00EB213E" w:rsidRDefault="00EB213E" w:rsidP="00213F67">
      <w:pPr>
        <w:spacing w:after="0" w:line="240" w:lineRule="auto"/>
        <w:ind w:firstLine="567"/>
        <w:jc w:val="center"/>
        <w:rPr>
          <w:rFonts w:ascii="Times New Roman" w:hAnsi="Times New Roman" w:cs="Times New Roman"/>
          <w:b/>
          <w:sz w:val="28"/>
          <w:szCs w:val="28"/>
        </w:rPr>
      </w:pPr>
    </w:p>
    <w:p w:rsidR="00EB213E" w:rsidRDefault="00EB213E" w:rsidP="00213F67">
      <w:pPr>
        <w:spacing w:after="0" w:line="240" w:lineRule="auto"/>
        <w:ind w:firstLine="567"/>
        <w:jc w:val="center"/>
        <w:rPr>
          <w:rFonts w:ascii="Times New Roman" w:hAnsi="Times New Roman" w:cs="Times New Roman"/>
          <w:b/>
          <w:sz w:val="28"/>
          <w:szCs w:val="28"/>
        </w:rPr>
      </w:pPr>
    </w:p>
    <w:p w:rsidR="00EB213E" w:rsidRDefault="00EB213E" w:rsidP="00213F67">
      <w:pPr>
        <w:spacing w:after="0" w:line="240" w:lineRule="auto"/>
        <w:ind w:firstLine="567"/>
        <w:jc w:val="center"/>
        <w:rPr>
          <w:rFonts w:ascii="Times New Roman" w:hAnsi="Times New Roman" w:cs="Times New Roman"/>
          <w:b/>
          <w:sz w:val="28"/>
          <w:szCs w:val="28"/>
        </w:rPr>
      </w:pPr>
    </w:p>
    <w:p w:rsidR="00EB213E" w:rsidRDefault="00EB213E" w:rsidP="00213F67">
      <w:pPr>
        <w:spacing w:after="0" w:line="240" w:lineRule="auto"/>
        <w:ind w:firstLine="567"/>
        <w:jc w:val="center"/>
        <w:rPr>
          <w:rFonts w:ascii="Times New Roman" w:hAnsi="Times New Roman" w:cs="Times New Roman"/>
          <w:b/>
          <w:sz w:val="28"/>
          <w:szCs w:val="28"/>
        </w:rPr>
      </w:pPr>
    </w:p>
    <w:p w:rsidR="00EB213E" w:rsidRDefault="00EB213E" w:rsidP="00213F67">
      <w:pPr>
        <w:spacing w:after="0" w:line="240" w:lineRule="auto"/>
        <w:ind w:firstLine="567"/>
        <w:jc w:val="center"/>
        <w:rPr>
          <w:rFonts w:ascii="Times New Roman" w:hAnsi="Times New Roman" w:cs="Times New Roman"/>
          <w:b/>
          <w:sz w:val="28"/>
          <w:szCs w:val="28"/>
        </w:rPr>
      </w:pPr>
    </w:p>
    <w:p w:rsidR="00EB213E" w:rsidRDefault="00EB213E" w:rsidP="00213F67">
      <w:pPr>
        <w:spacing w:after="0" w:line="240" w:lineRule="auto"/>
        <w:ind w:firstLine="567"/>
        <w:jc w:val="center"/>
        <w:rPr>
          <w:rFonts w:ascii="Times New Roman" w:hAnsi="Times New Roman" w:cs="Times New Roman"/>
          <w:b/>
          <w:sz w:val="28"/>
          <w:szCs w:val="28"/>
        </w:rPr>
      </w:pPr>
    </w:p>
    <w:p w:rsidR="00EB213E" w:rsidRDefault="00EB213E" w:rsidP="00082191">
      <w:pPr>
        <w:spacing w:after="0" w:line="240" w:lineRule="auto"/>
        <w:rPr>
          <w:rFonts w:ascii="Times New Roman" w:hAnsi="Times New Roman" w:cs="Times New Roman"/>
          <w:b/>
          <w:sz w:val="28"/>
          <w:szCs w:val="28"/>
        </w:rPr>
      </w:pPr>
    </w:p>
    <w:p w:rsidR="00781D95" w:rsidRDefault="00781D95" w:rsidP="00082191">
      <w:pPr>
        <w:spacing w:after="0" w:line="240" w:lineRule="auto"/>
        <w:rPr>
          <w:rFonts w:ascii="Times New Roman" w:hAnsi="Times New Roman" w:cs="Times New Roman"/>
          <w:b/>
          <w:sz w:val="28"/>
          <w:szCs w:val="28"/>
        </w:rPr>
      </w:pPr>
    </w:p>
    <w:p w:rsidR="00781D95" w:rsidRDefault="00781D95" w:rsidP="00082191">
      <w:pPr>
        <w:spacing w:after="0" w:line="240" w:lineRule="auto"/>
        <w:rPr>
          <w:rFonts w:ascii="Times New Roman" w:hAnsi="Times New Roman" w:cs="Times New Roman"/>
          <w:b/>
          <w:sz w:val="28"/>
          <w:szCs w:val="28"/>
        </w:rPr>
      </w:pPr>
    </w:p>
    <w:p w:rsidR="00C7320D" w:rsidRDefault="00C7320D" w:rsidP="00082191">
      <w:pPr>
        <w:spacing w:after="0" w:line="240" w:lineRule="auto"/>
        <w:rPr>
          <w:rFonts w:ascii="Times New Roman" w:hAnsi="Times New Roman" w:cs="Times New Roman"/>
          <w:b/>
          <w:sz w:val="28"/>
          <w:szCs w:val="28"/>
        </w:rPr>
      </w:pPr>
    </w:p>
    <w:p w:rsidR="00C7320D" w:rsidRDefault="00C7320D" w:rsidP="00082191">
      <w:pPr>
        <w:spacing w:after="0" w:line="240" w:lineRule="auto"/>
        <w:rPr>
          <w:rFonts w:ascii="Times New Roman" w:hAnsi="Times New Roman" w:cs="Times New Roman"/>
          <w:b/>
          <w:sz w:val="28"/>
          <w:szCs w:val="28"/>
        </w:rPr>
      </w:pPr>
    </w:p>
    <w:p w:rsidR="00C7320D" w:rsidRDefault="00C7320D" w:rsidP="00082191">
      <w:pPr>
        <w:spacing w:after="0" w:line="240" w:lineRule="auto"/>
        <w:rPr>
          <w:rFonts w:ascii="Times New Roman" w:hAnsi="Times New Roman" w:cs="Times New Roman"/>
          <w:b/>
          <w:sz w:val="28"/>
          <w:szCs w:val="28"/>
        </w:rPr>
      </w:pPr>
    </w:p>
    <w:p w:rsidR="00C7320D" w:rsidRDefault="00C7320D" w:rsidP="00082191">
      <w:pPr>
        <w:spacing w:after="0" w:line="240" w:lineRule="auto"/>
        <w:rPr>
          <w:rFonts w:ascii="Times New Roman" w:hAnsi="Times New Roman" w:cs="Times New Roman"/>
          <w:b/>
          <w:sz w:val="28"/>
          <w:szCs w:val="28"/>
        </w:rPr>
      </w:pPr>
    </w:p>
    <w:p w:rsidR="00C7320D" w:rsidRDefault="00C7320D" w:rsidP="00082191">
      <w:pPr>
        <w:spacing w:after="0" w:line="240" w:lineRule="auto"/>
        <w:rPr>
          <w:rFonts w:ascii="Times New Roman" w:hAnsi="Times New Roman" w:cs="Times New Roman"/>
          <w:b/>
          <w:sz w:val="28"/>
          <w:szCs w:val="28"/>
        </w:rPr>
      </w:pPr>
    </w:p>
    <w:p w:rsidR="00C7320D" w:rsidRDefault="00C7320D" w:rsidP="00082191">
      <w:pPr>
        <w:spacing w:after="0" w:line="240" w:lineRule="auto"/>
        <w:rPr>
          <w:rFonts w:ascii="Times New Roman" w:hAnsi="Times New Roman" w:cs="Times New Roman"/>
          <w:b/>
          <w:sz w:val="28"/>
          <w:szCs w:val="28"/>
        </w:rPr>
      </w:pPr>
    </w:p>
    <w:p w:rsidR="00C7320D" w:rsidRDefault="00C7320D" w:rsidP="00082191">
      <w:pPr>
        <w:spacing w:after="0" w:line="240" w:lineRule="auto"/>
        <w:rPr>
          <w:rFonts w:ascii="Times New Roman" w:hAnsi="Times New Roman" w:cs="Times New Roman"/>
          <w:b/>
          <w:sz w:val="28"/>
          <w:szCs w:val="28"/>
        </w:rPr>
      </w:pPr>
    </w:p>
    <w:p w:rsidR="00781D95" w:rsidRDefault="00781D95" w:rsidP="00082191">
      <w:pPr>
        <w:spacing w:after="0" w:line="240" w:lineRule="auto"/>
        <w:rPr>
          <w:rFonts w:ascii="Times New Roman" w:hAnsi="Times New Roman" w:cs="Times New Roman"/>
          <w:b/>
          <w:sz w:val="28"/>
          <w:szCs w:val="28"/>
        </w:rPr>
      </w:pPr>
    </w:p>
    <w:p w:rsidR="00C5127E" w:rsidRPr="00213F67" w:rsidRDefault="00C5127E" w:rsidP="00C5127E">
      <w:pPr>
        <w:spacing w:after="0" w:line="240" w:lineRule="auto"/>
        <w:ind w:firstLine="567"/>
        <w:jc w:val="center"/>
        <w:rPr>
          <w:rFonts w:ascii="Times New Roman" w:hAnsi="Times New Roman" w:cs="Times New Roman"/>
          <w:b/>
          <w:sz w:val="28"/>
          <w:szCs w:val="28"/>
        </w:rPr>
      </w:pPr>
      <w:r w:rsidRPr="00213F67">
        <w:rPr>
          <w:rFonts w:ascii="Times New Roman" w:hAnsi="Times New Roman" w:cs="Times New Roman"/>
          <w:b/>
          <w:sz w:val="28"/>
          <w:szCs w:val="28"/>
        </w:rPr>
        <w:lastRenderedPageBreak/>
        <w:t>Единый орфографический режим ведения школьной документации и оценка достижений учащихся по предмету информатика</w:t>
      </w:r>
    </w:p>
    <w:p w:rsidR="00C5127E" w:rsidRPr="00213F67" w:rsidRDefault="00C5127E" w:rsidP="00C5127E">
      <w:pPr>
        <w:spacing w:after="0" w:line="240" w:lineRule="auto"/>
        <w:ind w:firstLine="567"/>
        <w:jc w:val="center"/>
        <w:rPr>
          <w:rFonts w:ascii="Times New Roman" w:hAnsi="Times New Roman" w:cs="Times New Roman"/>
          <w:b/>
          <w:sz w:val="28"/>
          <w:szCs w:val="28"/>
        </w:rPr>
      </w:pPr>
    </w:p>
    <w:p w:rsidR="00C5127E" w:rsidRDefault="00C5127E" w:rsidP="00C5127E">
      <w:pPr>
        <w:spacing w:after="0" w:line="240" w:lineRule="auto"/>
        <w:ind w:firstLine="567"/>
        <w:rPr>
          <w:rFonts w:ascii="Times New Roman" w:hAnsi="Times New Roman" w:cs="Times New Roman"/>
          <w:b/>
          <w:sz w:val="24"/>
          <w:szCs w:val="24"/>
        </w:rPr>
      </w:pPr>
      <w:r>
        <w:rPr>
          <w:rFonts w:ascii="Times New Roman" w:hAnsi="Times New Roman" w:cs="Times New Roman"/>
          <w:b/>
          <w:sz w:val="24"/>
          <w:szCs w:val="24"/>
        </w:rPr>
        <w:t>Оценка самостоятельных письменных и контрольных работ по информатике</w:t>
      </w:r>
    </w:p>
    <w:p w:rsidR="00C5127E" w:rsidRDefault="00C5127E" w:rsidP="00C5127E">
      <w:pPr>
        <w:pStyle w:val="a8"/>
        <w:spacing w:before="120" w:beforeAutospacing="0" w:after="0" w:afterAutospacing="0"/>
        <w:ind w:left="40" w:firstLine="260"/>
        <w:jc w:val="both"/>
      </w:pPr>
      <w:r>
        <w:rPr>
          <w:b/>
          <w:bCs/>
          <w:color w:val="000000"/>
        </w:rPr>
        <w:t xml:space="preserve">Отметка «5» </w:t>
      </w:r>
      <w:r>
        <w:rPr>
          <w:color w:val="000000"/>
        </w:rPr>
        <w:t>ставится, если ученик:</w:t>
      </w:r>
    </w:p>
    <w:p w:rsidR="00C5127E" w:rsidRDefault="00C5127E" w:rsidP="00C5127E">
      <w:pPr>
        <w:pStyle w:val="a8"/>
        <w:numPr>
          <w:ilvl w:val="0"/>
          <w:numId w:val="25"/>
        </w:numPr>
        <w:spacing w:before="120" w:beforeAutospacing="0" w:after="0" w:afterAutospacing="0"/>
        <w:ind w:left="765"/>
        <w:jc w:val="both"/>
        <w:textAlignment w:val="baseline"/>
        <w:rPr>
          <w:color w:val="000000"/>
          <w:sz w:val="19"/>
          <w:szCs w:val="19"/>
        </w:rPr>
      </w:pPr>
      <w:r>
        <w:rPr>
          <w:color w:val="000000"/>
        </w:rPr>
        <w:t>выполнил работу самостоятельно и без ошибок;</w:t>
      </w:r>
    </w:p>
    <w:p w:rsidR="00C5127E" w:rsidRDefault="00C5127E" w:rsidP="00C5127E">
      <w:pPr>
        <w:pStyle w:val="a8"/>
        <w:numPr>
          <w:ilvl w:val="0"/>
          <w:numId w:val="25"/>
        </w:numPr>
        <w:spacing w:before="120" w:beforeAutospacing="0" w:after="0" w:afterAutospacing="0"/>
        <w:ind w:left="765"/>
        <w:jc w:val="both"/>
        <w:textAlignment w:val="baseline"/>
        <w:rPr>
          <w:color w:val="000000"/>
          <w:sz w:val="19"/>
          <w:szCs w:val="19"/>
        </w:rPr>
      </w:pPr>
      <w:r>
        <w:rPr>
          <w:color w:val="000000"/>
        </w:rPr>
        <w:t>допустил не более одного недочета;</w:t>
      </w:r>
    </w:p>
    <w:p w:rsidR="00C5127E" w:rsidRDefault="00C5127E" w:rsidP="00C5127E">
      <w:pPr>
        <w:pStyle w:val="a8"/>
        <w:numPr>
          <w:ilvl w:val="0"/>
          <w:numId w:val="25"/>
        </w:numPr>
        <w:spacing w:before="120" w:beforeAutospacing="0" w:after="0" w:afterAutospacing="0"/>
        <w:ind w:left="765" w:right="20"/>
        <w:jc w:val="both"/>
        <w:textAlignment w:val="baseline"/>
        <w:rPr>
          <w:color w:val="000000"/>
          <w:sz w:val="19"/>
          <w:szCs w:val="19"/>
        </w:rPr>
      </w:pPr>
      <w:r>
        <w:rPr>
          <w:color w:val="000000"/>
        </w:rPr>
        <w:t>демонстрирует понимание способов и видов учебной деятельности по созданию информационного продукта — программного</w:t>
      </w:r>
      <w:r>
        <w:rPr>
          <w:b/>
          <w:bCs/>
          <w:color w:val="000000"/>
        </w:rPr>
        <w:t xml:space="preserve"> </w:t>
      </w:r>
      <w:r>
        <w:rPr>
          <w:color w:val="000000"/>
        </w:rPr>
        <w:t>кода, графического изображения, компьютерной модели и др.;</w:t>
      </w:r>
    </w:p>
    <w:p w:rsidR="00C5127E" w:rsidRDefault="00C5127E" w:rsidP="00C5127E">
      <w:pPr>
        <w:pStyle w:val="a8"/>
        <w:numPr>
          <w:ilvl w:val="0"/>
          <w:numId w:val="25"/>
        </w:numPr>
        <w:spacing w:before="120" w:beforeAutospacing="0" w:after="0" w:afterAutospacing="0"/>
        <w:ind w:left="765" w:right="20"/>
        <w:jc w:val="both"/>
        <w:textAlignment w:val="baseline"/>
        <w:rPr>
          <w:color w:val="000000"/>
          <w:sz w:val="19"/>
          <w:szCs w:val="19"/>
        </w:rPr>
      </w:pPr>
      <w:r>
        <w:rPr>
          <w:color w:val="000000"/>
        </w:rPr>
        <w:t>владеет терминологией и может прокомментировать этапы своей деятельности и полученный результат. (Например, при изучении темы «Основы алгоритмизации и программирования» дает развернутые комментарии о действиях алгоритма, операторах в программе, возможных типах операндов и т. п.);</w:t>
      </w:r>
    </w:p>
    <w:p w:rsidR="00C5127E" w:rsidRDefault="00C5127E" w:rsidP="00C5127E">
      <w:pPr>
        <w:pStyle w:val="a8"/>
        <w:numPr>
          <w:ilvl w:val="0"/>
          <w:numId w:val="25"/>
        </w:numPr>
        <w:spacing w:before="120" w:beforeAutospacing="0" w:after="0" w:afterAutospacing="0"/>
        <w:ind w:left="765" w:right="20"/>
        <w:jc w:val="both"/>
        <w:textAlignment w:val="baseline"/>
        <w:rPr>
          <w:color w:val="000000"/>
          <w:sz w:val="19"/>
          <w:szCs w:val="19"/>
        </w:rPr>
      </w:pPr>
      <w:r>
        <w:rPr>
          <w:color w:val="000000"/>
        </w:rPr>
        <w:t>может предложить другой способ деятельности или алгоритм выполнения задания.</w:t>
      </w:r>
    </w:p>
    <w:p w:rsidR="00C5127E" w:rsidRDefault="00C5127E" w:rsidP="00C5127E">
      <w:pPr>
        <w:pStyle w:val="a8"/>
        <w:spacing w:before="120" w:beforeAutospacing="0" w:after="0" w:afterAutospacing="0"/>
        <w:ind w:left="40" w:firstLine="260"/>
        <w:jc w:val="both"/>
      </w:pPr>
      <w:r>
        <w:rPr>
          <w:b/>
          <w:bCs/>
          <w:color w:val="000000"/>
        </w:rPr>
        <w:t xml:space="preserve">Отметка «4» </w:t>
      </w:r>
      <w:r>
        <w:rPr>
          <w:color w:val="000000"/>
        </w:rPr>
        <w:t>ставится, если ученик:</w:t>
      </w:r>
    </w:p>
    <w:p w:rsidR="00C5127E" w:rsidRDefault="00C5127E" w:rsidP="00C5127E">
      <w:pPr>
        <w:pStyle w:val="a8"/>
        <w:numPr>
          <w:ilvl w:val="0"/>
          <w:numId w:val="26"/>
        </w:numPr>
        <w:spacing w:before="120" w:beforeAutospacing="0" w:after="0" w:afterAutospacing="0"/>
        <w:ind w:left="765"/>
        <w:jc w:val="both"/>
        <w:textAlignment w:val="baseline"/>
        <w:rPr>
          <w:color w:val="000000"/>
          <w:sz w:val="19"/>
          <w:szCs w:val="19"/>
        </w:rPr>
      </w:pPr>
      <w:r>
        <w:rPr>
          <w:color w:val="000000"/>
        </w:rPr>
        <w:t>выполнил работу самостоятельно и без ошибок;</w:t>
      </w:r>
    </w:p>
    <w:p w:rsidR="00C5127E" w:rsidRDefault="00C5127E" w:rsidP="00C5127E">
      <w:pPr>
        <w:pStyle w:val="a8"/>
        <w:numPr>
          <w:ilvl w:val="0"/>
          <w:numId w:val="26"/>
        </w:numPr>
        <w:spacing w:before="120" w:beforeAutospacing="0" w:after="0" w:afterAutospacing="0"/>
        <w:ind w:left="765" w:right="20"/>
        <w:jc w:val="both"/>
        <w:textAlignment w:val="baseline"/>
        <w:rPr>
          <w:color w:val="000000"/>
          <w:sz w:val="19"/>
          <w:szCs w:val="19"/>
        </w:rPr>
      </w:pPr>
      <w:r>
        <w:rPr>
          <w:color w:val="000000"/>
        </w:rPr>
        <w:t>допустил не более двух (для простых задач) и трех (для сложных задач) недочетов;</w:t>
      </w:r>
    </w:p>
    <w:p w:rsidR="00C5127E" w:rsidRDefault="00C5127E" w:rsidP="00C5127E">
      <w:pPr>
        <w:pStyle w:val="a8"/>
        <w:numPr>
          <w:ilvl w:val="0"/>
          <w:numId w:val="26"/>
        </w:numPr>
        <w:spacing w:before="120" w:beforeAutospacing="0" w:after="0" w:afterAutospacing="0"/>
        <w:ind w:left="765" w:right="20"/>
        <w:jc w:val="both"/>
        <w:textAlignment w:val="baseline"/>
        <w:rPr>
          <w:color w:val="000000"/>
          <w:sz w:val="19"/>
          <w:szCs w:val="19"/>
        </w:rPr>
      </w:pPr>
      <w:r>
        <w:rPr>
          <w:color w:val="000000"/>
        </w:rPr>
        <w:t>демонстрирует понимание способов и видов учебной деятельности по созданию информационного продукта — программного кода, графического изображения, компьютерной модели, текстового документа и др.;</w:t>
      </w:r>
    </w:p>
    <w:p w:rsidR="00C5127E" w:rsidRDefault="00C5127E" w:rsidP="00C5127E">
      <w:pPr>
        <w:pStyle w:val="a8"/>
        <w:numPr>
          <w:ilvl w:val="0"/>
          <w:numId w:val="26"/>
        </w:numPr>
        <w:spacing w:before="120" w:beforeAutospacing="0" w:after="0" w:afterAutospacing="0"/>
        <w:ind w:left="735" w:right="40"/>
        <w:jc w:val="both"/>
        <w:textAlignment w:val="baseline"/>
        <w:rPr>
          <w:color w:val="000000"/>
          <w:sz w:val="19"/>
          <w:szCs w:val="19"/>
        </w:rPr>
      </w:pPr>
      <w:r>
        <w:rPr>
          <w:color w:val="000000"/>
        </w:rPr>
        <w:t>может прокомментировать этапы своей деятельности и полученный результат. (Например, при изучении темы «Обработка текстовой информации» дает комментарии о выполненных действиях при форматировании документа: изменение интерлиньяжа,) установление междустрочного интервала и т. п.);</w:t>
      </w:r>
    </w:p>
    <w:p w:rsidR="00C5127E" w:rsidRDefault="00C5127E" w:rsidP="00C5127E">
      <w:pPr>
        <w:pStyle w:val="a8"/>
        <w:spacing w:before="120" w:beforeAutospacing="0" w:after="0" w:afterAutospacing="0"/>
        <w:ind w:left="20" w:right="40" w:firstLine="280"/>
        <w:jc w:val="both"/>
      </w:pPr>
      <w:r>
        <w:rPr>
          <w:color w:val="000000"/>
        </w:rPr>
        <w:t>5. затрудняется предложить другой способ деятельности или алгоритм выполнения задания.</w:t>
      </w:r>
    </w:p>
    <w:p w:rsidR="00C5127E" w:rsidRDefault="00C5127E" w:rsidP="00C5127E">
      <w:pPr>
        <w:pStyle w:val="a8"/>
        <w:spacing w:before="120" w:beforeAutospacing="0" w:after="0" w:afterAutospacing="0"/>
        <w:ind w:left="20" w:right="40" w:firstLine="280"/>
        <w:jc w:val="both"/>
      </w:pPr>
      <w:r>
        <w:rPr>
          <w:b/>
          <w:bCs/>
          <w:color w:val="000000"/>
        </w:rPr>
        <w:t xml:space="preserve">Отметка «3» </w:t>
      </w:r>
      <w:r>
        <w:rPr>
          <w:color w:val="000000"/>
        </w:rPr>
        <w:t>ставится, если ученик правильно выполнил более - 50% всех заданий и при этом:</w:t>
      </w:r>
    </w:p>
    <w:p w:rsidR="00C5127E" w:rsidRDefault="00C5127E" w:rsidP="00C5127E">
      <w:pPr>
        <w:pStyle w:val="a8"/>
        <w:numPr>
          <w:ilvl w:val="0"/>
          <w:numId w:val="27"/>
        </w:numPr>
        <w:spacing w:before="120" w:beforeAutospacing="0" w:after="0" w:afterAutospacing="0"/>
        <w:ind w:left="1020" w:right="40"/>
        <w:jc w:val="both"/>
        <w:textAlignment w:val="baseline"/>
        <w:rPr>
          <w:color w:val="000000"/>
          <w:sz w:val="19"/>
          <w:szCs w:val="19"/>
        </w:rPr>
      </w:pPr>
      <w:r>
        <w:rPr>
          <w:color w:val="000000"/>
        </w:rPr>
        <w:t>демонстрирует общее понимание способов и видов учебной деятельности по созданию информационного продукта — программного кода, графического изображения, компьютерной модели, текстового документа и др.;</w:t>
      </w:r>
    </w:p>
    <w:p w:rsidR="00C5127E" w:rsidRDefault="00C5127E" w:rsidP="00C5127E">
      <w:pPr>
        <w:pStyle w:val="a8"/>
        <w:numPr>
          <w:ilvl w:val="0"/>
          <w:numId w:val="27"/>
        </w:numPr>
        <w:spacing w:before="120" w:beforeAutospacing="0" w:after="0" w:afterAutospacing="0"/>
        <w:ind w:left="1020" w:right="40"/>
        <w:jc w:val="both"/>
        <w:textAlignment w:val="baseline"/>
        <w:rPr>
          <w:color w:val="000000"/>
          <w:sz w:val="19"/>
          <w:szCs w:val="19"/>
        </w:rPr>
      </w:pPr>
      <w:r>
        <w:rPr>
          <w:color w:val="000000"/>
        </w:rPr>
        <w:t>может прокомментировать некоторые этапы своей деятельности и полученный результат.</w:t>
      </w:r>
    </w:p>
    <w:p w:rsidR="00C5127E" w:rsidRDefault="00C5127E" w:rsidP="00C5127E">
      <w:pPr>
        <w:pStyle w:val="a8"/>
        <w:spacing w:before="120" w:beforeAutospacing="0" w:after="0" w:afterAutospacing="0"/>
        <w:ind w:left="20" w:firstLine="280"/>
        <w:jc w:val="both"/>
      </w:pPr>
      <w:r>
        <w:rPr>
          <w:color w:val="000000"/>
        </w:rPr>
        <w:t>Или при условии выполнения всей работы учащийся допустил:</w:t>
      </w:r>
    </w:p>
    <w:p w:rsidR="00C5127E" w:rsidRDefault="00C5127E" w:rsidP="00C5127E">
      <w:pPr>
        <w:pStyle w:val="a8"/>
        <w:spacing w:before="120" w:beforeAutospacing="0" w:after="0" w:afterAutospacing="0"/>
        <w:ind w:left="20" w:right="40" w:firstLine="280"/>
        <w:jc w:val="both"/>
      </w:pPr>
      <w:r>
        <w:rPr>
          <w:color w:val="000000"/>
        </w:rPr>
        <w:t>для простых задач — одну грубую ошибку или более четырех недочетов;</w:t>
      </w:r>
    </w:p>
    <w:p w:rsidR="00C5127E" w:rsidRDefault="00C5127E" w:rsidP="00C5127E">
      <w:pPr>
        <w:pStyle w:val="a8"/>
        <w:spacing w:before="120" w:beforeAutospacing="0" w:after="0" w:afterAutospacing="0"/>
        <w:ind w:left="20" w:right="40" w:firstLine="280"/>
        <w:jc w:val="both"/>
      </w:pPr>
      <w:r>
        <w:rPr>
          <w:color w:val="000000"/>
        </w:rPr>
        <w:t>для сложных задач — две грубые ошибки или более восьми недочетов.</w:t>
      </w:r>
    </w:p>
    <w:p w:rsidR="00C5127E" w:rsidRDefault="00C5127E" w:rsidP="00C5127E">
      <w:pPr>
        <w:pStyle w:val="a8"/>
        <w:spacing w:before="120" w:beforeAutospacing="0" w:after="0" w:afterAutospacing="0"/>
        <w:ind w:left="20" w:right="40" w:firstLine="280"/>
        <w:jc w:val="both"/>
      </w:pPr>
      <w:r>
        <w:rPr>
          <w:color w:val="000000"/>
        </w:rPr>
        <w:t>Сложным считается задание, которое естественным образом разбивается на несколько частей при его выполнении.</w:t>
      </w:r>
    </w:p>
    <w:p w:rsidR="00C5127E" w:rsidRDefault="00C5127E" w:rsidP="00C5127E">
      <w:pPr>
        <w:pStyle w:val="a8"/>
        <w:spacing w:before="120" w:beforeAutospacing="0" w:after="0" w:afterAutospacing="0"/>
        <w:ind w:left="20" w:firstLine="280"/>
        <w:jc w:val="both"/>
      </w:pPr>
      <w:r>
        <w:rPr>
          <w:b/>
          <w:bCs/>
          <w:color w:val="000000"/>
        </w:rPr>
        <w:t xml:space="preserve">Отметка «2» </w:t>
      </w:r>
      <w:r>
        <w:rPr>
          <w:color w:val="000000"/>
        </w:rPr>
        <w:t>ставится, если ученик:</w:t>
      </w:r>
    </w:p>
    <w:p w:rsidR="00C5127E" w:rsidRDefault="00C5127E" w:rsidP="00C5127E">
      <w:pPr>
        <w:pStyle w:val="a8"/>
        <w:numPr>
          <w:ilvl w:val="0"/>
          <w:numId w:val="28"/>
        </w:numPr>
        <w:spacing w:before="120" w:beforeAutospacing="0" w:after="0" w:afterAutospacing="0"/>
        <w:ind w:left="1020" w:right="40"/>
        <w:jc w:val="both"/>
        <w:textAlignment w:val="baseline"/>
        <w:rPr>
          <w:color w:val="000000"/>
          <w:sz w:val="19"/>
          <w:szCs w:val="19"/>
        </w:rPr>
      </w:pPr>
      <w:r>
        <w:rPr>
          <w:color w:val="000000"/>
        </w:rPr>
        <w:t>допустил число ошибок и недочетов, превышающее норму, при которой может быть выставлена оценка «3»;</w:t>
      </w:r>
    </w:p>
    <w:p w:rsidR="00C5127E" w:rsidRDefault="00C5127E" w:rsidP="00C5127E">
      <w:pPr>
        <w:pStyle w:val="a8"/>
        <w:numPr>
          <w:ilvl w:val="0"/>
          <w:numId w:val="28"/>
        </w:numPr>
        <w:spacing w:before="120" w:beforeAutospacing="0" w:after="0" w:afterAutospacing="0"/>
        <w:ind w:left="1020"/>
        <w:jc w:val="both"/>
        <w:textAlignment w:val="baseline"/>
        <w:rPr>
          <w:color w:val="000000"/>
          <w:sz w:val="19"/>
          <w:szCs w:val="19"/>
        </w:rPr>
      </w:pPr>
      <w:r>
        <w:rPr>
          <w:color w:val="000000"/>
        </w:rPr>
        <w:lastRenderedPageBreak/>
        <w:t>правильно выполнил не более 10% всех заданий;</w:t>
      </w:r>
    </w:p>
    <w:p w:rsidR="00C5127E" w:rsidRDefault="00C5127E" w:rsidP="00C5127E">
      <w:pPr>
        <w:pStyle w:val="a8"/>
        <w:numPr>
          <w:ilvl w:val="0"/>
          <w:numId w:val="28"/>
        </w:numPr>
        <w:spacing w:before="120" w:beforeAutospacing="0" w:after="286" w:afterAutospacing="0"/>
        <w:ind w:left="1020"/>
        <w:jc w:val="both"/>
        <w:textAlignment w:val="baseline"/>
        <w:rPr>
          <w:color w:val="000000"/>
          <w:sz w:val="19"/>
          <w:szCs w:val="19"/>
        </w:rPr>
      </w:pPr>
      <w:r>
        <w:rPr>
          <w:color w:val="000000"/>
        </w:rPr>
        <w:t>не приступил к выполнению работы.</w:t>
      </w:r>
    </w:p>
    <w:p w:rsidR="00C5127E" w:rsidRDefault="00C5127E" w:rsidP="00C5127E">
      <w:pPr>
        <w:pStyle w:val="a8"/>
        <w:spacing w:before="120" w:beforeAutospacing="0" w:after="162" w:afterAutospacing="0"/>
        <w:ind w:left="700"/>
      </w:pPr>
      <w:r>
        <w:rPr>
          <w:b/>
          <w:bCs/>
          <w:color w:val="000000"/>
        </w:rPr>
        <w:t>КРИТЕРИИ И НОРМЫ УСТНОГО ОТВЕТА ПО ИНФОРМАТИКЕ</w:t>
      </w:r>
    </w:p>
    <w:p w:rsidR="00C5127E" w:rsidRDefault="00C5127E" w:rsidP="00C5127E">
      <w:pPr>
        <w:pStyle w:val="a8"/>
        <w:spacing w:before="120" w:beforeAutospacing="0" w:after="0" w:afterAutospacing="0"/>
        <w:ind w:left="20" w:firstLine="280"/>
        <w:jc w:val="both"/>
      </w:pPr>
      <w:r>
        <w:rPr>
          <w:b/>
          <w:bCs/>
          <w:color w:val="000000"/>
        </w:rPr>
        <w:t xml:space="preserve">Отметка «5» </w:t>
      </w:r>
      <w:r>
        <w:rPr>
          <w:color w:val="000000"/>
        </w:rPr>
        <w:t>ставится, если ученик:</w:t>
      </w:r>
    </w:p>
    <w:p w:rsidR="00C5127E" w:rsidRDefault="00C5127E" w:rsidP="00C5127E">
      <w:pPr>
        <w:pStyle w:val="a8"/>
        <w:numPr>
          <w:ilvl w:val="0"/>
          <w:numId w:val="29"/>
        </w:numPr>
        <w:spacing w:before="120" w:beforeAutospacing="0" w:after="0" w:afterAutospacing="0"/>
        <w:ind w:left="1020" w:right="40"/>
        <w:jc w:val="both"/>
        <w:textAlignment w:val="baseline"/>
        <w:rPr>
          <w:color w:val="000000"/>
          <w:sz w:val="19"/>
          <w:szCs w:val="19"/>
        </w:rPr>
      </w:pPr>
      <w:r>
        <w:rPr>
          <w:color w:val="000000"/>
        </w:rPr>
        <w:t>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w:t>
      </w:r>
    </w:p>
    <w:p w:rsidR="00C5127E" w:rsidRDefault="00C5127E" w:rsidP="00C5127E">
      <w:pPr>
        <w:pStyle w:val="a8"/>
        <w:numPr>
          <w:ilvl w:val="0"/>
          <w:numId w:val="29"/>
        </w:numPr>
        <w:spacing w:before="120" w:beforeAutospacing="0" w:after="0" w:afterAutospacing="0"/>
        <w:ind w:left="1020" w:right="40"/>
        <w:jc w:val="both"/>
        <w:textAlignment w:val="baseline"/>
        <w:rPr>
          <w:color w:val="000000"/>
          <w:sz w:val="19"/>
          <w:szCs w:val="19"/>
        </w:rPr>
      </w:pPr>
      <w:r>
        <w:rPr>
          <w:color w:val="000000"/>
        </w:rPr>
        <w:t xml:space="preserve">умеет составить полный и правильный ответ на основе изученного материала; выделять главные и второстепенные положения, самостоятельно подтверждает ответ конкретными примерами, фактами. Делает выводы из наблюдений и опытов над объектами, процессами и явлениями окружающего мира. Умеет проводить сравнительный анализ, высказывать суждения, делать умозаключения, обобщения и выводы. Умеет аргументировать и доказывать высказываемые им положения. Устанавливает </w:t>
      </w:r>
      <w:proofErr w:type="spellStart"/>
      <w:r>
        <w:rPr>
          <w:color w:val="000000"/>
        </w:rPr>
        <w:t>межпредметные</w:t>
      </w:r>
      <w:proofErr w:type="spellEnd"/>
      <w:r>
        <w:rPr>
          <w:color w:val="000000"/>
        </w:rPr>
        <w:t xml:space="preserve"> (на основе ранее приобретенных знаний) и </w:t>
      </w:r>
      <w:proofErr w:type="spellStart"/>
      <w:r>
        <w:rPr>
          <w:color w:val="000000"/>
        </w:rPr>
        <w:t>внутрипредметные</w:t>
      </w:r>
      <w:proofErr w:type="spellEnd"/>
      <w:r>
        <w:rPr>
          <w:color w:val="000000"/>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формулирует точное определение и истолкование основных понятий, законов, теорий, правильно и обстоятельно отмечает на дополнительные вопросы учителя;</w:t>
      </w:r>
    </w:p>
    <w:p w:rsidR="00C5127E" w:rsidRDefault="00C5127E" w:rsidP="00C5127E">
      <w:pPr>
        <w:pStyle w:val="a8"/>
        <w:numPr>
          <w:ilvl w:val="0"/>
          <w:numId w:val="29"/>
        </w:numPr>
        <w:spacing w:before="120" w:beforeAutospacing="0" w:after="0" w:afterAutospacing="0"/>
        <w:ind w:left="975" w:right="20"/>
        <w:jc w:val="both"/>
        <w:textAlignment w:val="baseline"/>
        <w:rPr>
          <w:color w:val="000000"/>
          <w:sz w:val="19"/>
          <w:szCs w:val="19"/>
        </w:rPr>
      </w:pPr>
      <w:r>
        <w:rPr>
          <w:color w:val="000000"/>
        </w:rPr>
        <w:t>самостоятельно и рационально использует информационные ресурсы, как печатные, так и электронные (интернет-справочники, наглядные пособия, учебник, дополнительную литературу и др.);</w:t>
      </w:r>
    </w:p>
    <w:p w:rsidR="00C5127E" w:rsidRDefault="00C5127E" w:rsidP="00C5127E">
      <w:pPr>
        <w:pStyle w:val="a8"/>
        <w:numPr>
          <w:ilvl w:val="0"/>
          <w:numId w:val="29"/>
        </w:numPr>
        <w:spacing w:before="120" w:beforeAutospacing="0" w:after="0" w:afterAutospacing="0"/>
        <w:ind w:left="975" w:right="20"/>
        <w:jc w:val="both"/>
        <w:textAlignment w:val="baseline"/>
        <w:rPr>
          <w:color w:val="000000"/>
          <w:sz w:val="19"/>
          <w:szCs w:val="19"/>
        </w:rPr>
      </w:pPr>
      <w:r>
        <w:rPr>
          <w:color w:val="000000"/>
        </w:rPr>
        <w:t>демонстрирует компетентное владение информационными технологиями и ИКТ-средствами и эффективно использует их для сопровождения ответа, для доказательства и аргументации;</w:t>
      </w:r>
    </w:p>
    <w:p w:rsidR="00C5127E" w:rsidRDefault="00C5127E" w:rsidP="00C5127E">
      <w:pPr>
        <w:pStyle w:val="a8"/>
        <w:numPr>
          <w:ilvl w:val="0"/>
          <w:numId w:val="29"/>
        </w:numPr>
        <w:spacing w:before="120" w:beforeAutospacing="0" w:after="0" w:afterAutospacing="0"/>
        <w:ind w:left="975" w:right="20"/>
        <w:jc w:val="both"/>
        <w:textAlignment w:val="baseline"/>
        <w:rPr>
          <w:color w:val="000000"/>
          <w:sz w:val="19"/>
          <w:szCs w:val="19"/>
        </w:rPr>
      </w:pPr>
      <w:r>
        <w:rPr>
          <w:color w:val="000000"/>
        </w:rPr>
        <w:t>самостоятельно, уверенно и безошибочно применяет полученные знания в новой ситуации.</w:t>
      </w:r>
    </w:p>
    <w:p w:rsidR="00C5127E" w:rsidRDefault="00C5127E" w:rsidP="00C5127E">
      <w:pPr>
        <w:pStyle w:val="a8"/>
        <w:spacing w:before="120" w:beforeAutospacing="0" w:after="0" w:afterAutospacing="0"/>
        <w:ind w:left="20" w:firstLine="240"/>
        <w:jc w:val="both"/>
      </w:pPr>
      <w:r>
        <w:rPr>
          <w:b/>
          <w:bCs/>
          <w:color w:val="000000"/>
        </w:rPr>
        <w:t xml:space="preserve">Отметка «4» </w:t>
      </w:r>
      <w:r>
        <w:rPr>
          <w:color w:val="000000"/>
        </w:rPr>
        <w:t>ставится, если ученик:</w:t>
      </w:r>
    </w:p>
    <w:p w:rsidR="00C5127E" w:rsidRDefault="00C5127E" w:rsidP="00C5127E">
      <w:pPr>
        <w:pStyle w:val="a8"/>
        <w:numPr>
          <w:ilvl w:val="0"/>
          <w:numId w:val="30"/>
        </w:numPr>
        <w:spacing w:before="120" w:beforeAutospacing="0" w:after="0" w:afterAutospacing="0"/>
        <w:ind w:left="975" w:right="20"/>
        <w:jc w:val="both"/>
        <w:textAlignment w:val="baseline"/>
        <w:rPr>
          <w:color w:val="000000"/>
          <w:sz w:val="19"/>
          <w:szCs w:val="19"/>
        </w:rPr>
      </w:pPr>
      <w:r>
        <w:rPr>
          <w:color w:val="000000"/>
        </w:rPr>
        <w:t>показывает знания всего изученного программного материала. Дает полный и правильный ответ на основе изученных теорий, (опускает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преподаватели; в основном усвоил учебный материал; подтверждает ответ конкретными примерами; правильно отвечает на дополнительные вопросы учителя;</w:t>
      </w:r>
    </w:p>
    <w:p w:rsidR="00C5127E" w:rsidRDefault="00C5127E" w:rsidP="00C5127E">
      <w:pPr>
        <w:pStyle w:val="a8"/>
        <w:numPr>
          <w:ilvl w:val="0"/>
          <w:numId w:val="30"/>
        </w:numPr>
        <w:spacing w:before="120" w:beforeAutospacing="0" w:after="0" w:afterAutospacing="0"/>
        <w:ind w:left="735" w:right="20"/>
        <w:jc w:val="both"/>
        <w:textAlignment w:val="baseline"/>
        <w:rPr>
          <w:color w:val="000000"/>
          <w:sz w:val="19"/>
          <w:szCs w:val="19"/>
        </w:rPr>
      </w:pPr>
      <w:r>
        <w:rPr>
          <w:color w:val="000000"/>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Pr>
          <w:color w:val="000000"/>
        </w:rPr>
        <w:t>внутрипредметные</w:t>
      </w:r>
      <w:proofErr w:type="spellEnd"/>
      <w:r>
        <w:rPr>
          <w:color w:val="000000"/>
        </w:rPr>
        <w:t xml:space="preserve"> связи. Применяет полученные знания на практике в видоизмененной ситуации, соблюдает основные правила дизайна, культуры устной и письменной речи. Владеет терминологией на уровне, соответствующем ступени обучения. Владеет навыками работы информационными ресурсами, при этом может </w:t>
      </w:r>
      <w:r>
        <w:rPr>
          <w:color w:val="000000"/>
        </w:rPr>
        <w:lastRenderedPageBreak/>
        <w:t>испытывать небольшие затруднении при формировании запросов в Интернете, при подборе материала по теме и т. п.;</w:t>
      </w:r>
    </w:p>
    <w:p w:rsidR="00C5127E" w:rsidRDefault="00C5127E" w:rsidP="00C5127E">
      <w:pPr>
        <w:pStyle w:val="a8"/>
        <w:spacing w:before="120" w:beforeAutospacing="0" w:after="0" w:afterAutospacing="0"/>
        <w:ind w:left="20" w:firstLine="280"/>
        <w:jc w:val="both"/>
      </w:pPr>
      <w:r>
        <w:rPr>
          <w:color w:val="000000"/>
        </w:rPr>
        <w:t>3) допускает негрубые речевые ошибки.</w:t>
      </w:r>
    </w:p>
    <w:p w:rsidR="00C5127E" w:rsidRDefault="00C5127E" w:rsidP="00C5127E">
      <w:pPr>
        <w:pStyle w:val="a8"/>
        <w:spacing w:before="120" w:beforeAutospacing="0" w:after="0" w:afterAutospacing="0"/>
        <w:ind w:left="20" w:firstLine="280"/>
        <w:jc w:val="both"/>
      </w:pPr>
      <w:r>
        <w:rPr>
          <w:b/>
          <w:bCs/>
          <w:color w:val="000000"/>
        </w:rPr>
        <w:t xml:space="preserve">Отметка «3» </w:t>
      </w:r>
      <w:r>
        <w:rPr>
          <w:color w:val="000000"/>
        </w:rPr>
        <w:t>ставится, если ученик:</w:t>
      </w:r>
    </w:p>
    <w:p w:rsidR="00C5127E" w:rsidRDefault="00C5127E" w:rsidP="00C5127E">
      <w:pPr>
        <w:pStyle w:val="a8"/>
        <w:numPr>
          <w:ilvl w:val="0"/>
          <w:numId w:val="31"/>
        </w:numPr>
        <w:spacing w:before="120" w:beforeAutospacing="0" w:after="0" w:afterAutospacing="0"/>
        <w:ind w:left="1020" w:right="20"/>
        <w:jc w:val="both"/>
        <w:textAlignment w:val="baseline"/>
        <w:rPr>
          <w:color w:val="000000"/>
          <w:sz w:val="19"/>
          <w:szCs w:val="19"/>
        </w:rPr>
      </w:pPr>
      <w:r>
        <w:rPr>
          <w:color w:val="000000"/>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Pr>
          <w:color w:val="000000"/>
        </w:rPr>
        <w:t>несистематизированно</w:t>
      </w:r>
      <w:proofErr w:type="spellEnd"/>
      <w:r>
        <w:rPr>
          <w:color w:val="000000"/>
        </w:rPr>
        <w:t>, фрагментарно, не всегда последовательно;</w:t>
      </w:r>
    </w:p>
    <w:p w:rsidR="00C5127E" w:rsidRDefault="00C5127E" w:rsidP="00C5127E">
      <w:pPr>
        <w:pStyle w:val="a8"/>
        <w:numPr>
          <w:ilvl w:val="0"/>
          <w:numId w:val="31"/>
        </w:numPr>
        <w:spacing w:before="120" w:beforeAutospacing="0" w:after="0" w:afterAutospacing="0"/>
        <w:ind w:left="1020" w:right="20"/>
        <w:jc w:val="both"/>
        <w:textAlignment w:val="baseline"/>
        <w:rPr>
          <w:color w:val="000000"/>
          <w:sz w:val="19"/>
          <w:szCs w:val="19"/>
        </w:rPr>
      </w:pPr>
      <w:r>
        <w:rPr>
          <w:color w:val="000000"/>
        </w:rPr>
        <w:t>показывает недостаточную сформированность отдельных знаний и умений; выводы и обобщения аргументирует слабо, до пускает в них ошибки;</w:t>
      </w:r>
    </w:p>
    <w:p w:rsidR="00C5127E" w:rsidRDefault="00C5127E" w:rsidP="00C5127E">
      <w:pPr>
        <w:pStyle w:val="a8"/>
        <w:numPr>
          <w:ilvl w:val="0"/>
          <w:numId w:val="31"/>
        </w:numPr>
        <w:spacing w:before="120" w:beforeAutospacing="0" w:after="0" w:afterAutospacing="0"/>
        <w:ind w:left="1020" w:right="20"/>
        <w:jc w:val="both"/>
        <w:textAlignment w:val="baseline"/>
        <w:rPr>
          <w:color w:val="000000"/>
          <w:sz w:val="19"/>
          <w:szCs w:val="19"/>
        </w:rPr>
      </w:pPr>
      <w:r>
        <w:rPr>
          <w:color w:val="000000"/>
        </w:rPr>
        <w:t>допустил ошибки и неточности в использовании научной терминологии, дал недостаточно четкие определения понятий; не использовал в качестве доказательства выводы и обобщения из наблюдений, фактов, опытов или допустил ошибки при их изложении;</w:t>
      </w:r>
    </w:p>
    <w:p w:rsidR="00C5127E" w:rsidRDefault="00C5127E" w:rsidP="00C5127E">
      <w:pPr>
        <w:pStyle w:val="a8"/>
        <w:numPr>
          <w:ilvl w:val="0"/>
          <w:numId w:val="31"/>
        </w:numPr>
        <w:spacing w:before="120" w:beforeAutospacing="0" w:after="0" w:afterAutospacing="0"/>
        <w:ind w:left="1020" w:right="20"/>
        <w:jc w:val="both"/>
        <w:textAlignment w:val="baseline"/>
        <w:rPr>
          <w:color w:val="000000"/>
          <w:sz w:val="19"/>
          <w:szCs w:val="19"/>
        </w:rPr>
      </w:pPr>
      <w:r>
        <w:rPr>
          <w:color w:val="000000"/>
        </w:rPr>
        <w:t>испытывает затруднения в применении знаний, необходимых для описания решений задач различных типов, построения моделей (информационных, компьютерных, математических и др.), при объяснении конкретных явлений и процессов окружающего мира на основе теории информации или в подтверждении конкретными примерами практического применения теоретических основ;</w:t>
      </w:r>
    </w:p>
    <w:p w:rsidR="00C5127E" w:rsidRDefault="00C5127E" w:rsidP="00C5127E">
      <w:pPr>
        <w:pStyle w:val="a8"/>
        <w:numPr>
          <w:ilvl w:val="0"/>
          <w:numId w:val="31"/>
        </w:numPr>
        <w:spacing w:before="120" w:beforeAutospacing="0" w:after="0" w:afterAutospacing="0"/>
        <w:ind w:left="1020" w:right="20"/>
        <w:jc w:val="both"/>
        <w:textAlignment w:val="baseline"/>
        <w:rPr>
          <w:color w:val="000000"/>
          <w:sz w:val="19"/>
          <w:szCs w:val="19"/>
        </w:rPr>
      </w:pPr>
      <w:r>
        <w:rPr>
          <w:color w:val="000000"/>
        </w:rPr>
        <w:t>отвечает неполно на вопросы учителя (упуская основное содержание или неверно расставляя приоритеты) или воспроизводит содержание текста учебника, но недостаточно понимает отдельные положения, имеющие важное значение для этой темы, допускает одну-две грубые ошибки.</w:t>
      </w:r>
    </w:p>
    <w:p w:rsidR="00C5127E" w:rsidRDefault="00C5127E" w:rsidP="00C5127E">
      <w:pPr>
        <w:pStyle w:val="a8"/>
        <w:spacing w:before="120" w:beforeAutospacing="0" w:after="0" w:afterAutospacing="0"/>
        <w:ind w:left="20" w:firstLine="280"/>
        <w:jc w:val="both"/>
      </w:pPr>
      <w:r>
        <w:rPr>
          <w:b/>
          <w:bCs/>
          <w:color w:val="000000"/>
        </w:rPr>
        <w:t xml:space="preserve">Отметка «2» </w:t>
      </w:r>
      <w:r>
        <w:rPr>
          <w:color w:val="000000"/>
        </w:rPr>
        <w:t>ставится, если ученик:</w:t>
      </w:r>
    </w:p>
    <w:p w:rsidR="00C5127E" w:rsidRDefault="00C5127E" w:rsidP="00C5127E">
      <w:pPr>
        <w:pStyle w:val="a8"/>
        <w:numPr>
          <w:ilvl w:val="0"/>
          <w:numId w:val="32"/>
        </w:numPr>
        <w:spacing w:before="120" w:beforeAutospacing="0" w:after="0" w:afterAutospacing="0"/>
        <w:ind w:left="1020" w:right="20"/>
        <w:jc w:val="both"/>
        <w:textAlignment w:val="baseline"/>
        <w:rPr>
          <w:color w:val="000000"/>
          <w:sz w:val="19"/>
          <w:szCs w:val="19"/>
        </w:rPr>
      </w:pPr>
      <w:r>
        <w:rPr>
          <w:color w:val="000000"/>
        </w:rPr>
        <w:t>не усвоил и не раскрыл основное содержание материала; не делает выводов и обобщений;</w:t>
      </w:r>
    </w:p>
    <w:p w:rsidR="00C5127E" w:rsidRDefault="00C5127E" w:rsidP="00C5127E">
      <w:pPr>
        <w:pStyle w:val="a8"/>
        <w:numPr>
          <w:ilvl w:val="0"/>
          <w:numId w:val="32"/>
        </w:numPr>
        <w:spacing w:before="120" w:beforeAutospacing="0" w:after="0" w:afterAutospacing="0"/>
        <w:ind w:left="1020" w:right="20"/>
        <w:jc w:val="both"/>
        <w:textAlignment w:val="baseline"/>
        <w:rPr>
          <w:color w:val="000000"/>
          <w:sz w:val="19"/>
          <w:szCs w:val="19"/>
        </w:rPr>
      </w:pPr>
      <w:r>
        <w:rPr>
          <w:color w:val="000000"/>
        </w:rPr>
        <w:t>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и задач по образцу;</w:t>
      </w:r>
    </w:p>
    <w:p w:rsidR="00C5127E" w:rsidRDefault="00C5127E" w:rsidP="00C5127E">
      <w:pPr>
        <w:pStyle w:val="a8"/>
        <w:numPr>
          <w:ilvl w:val="0"/>
          <w:numId w:val="32"/>
        </w:numPr>
        <w:spacing w:before="120" w:beforeAutospacing="0" w:after="0" w:afterAutospacing="0"/>
        <w:ind w:left="1020" w:right="20"/>
        <w:jc w:val="both"/>
        <w:textAlignment w:val="baseline"/>
        <w:rPr>
          <w:color w:val="000000"/>
          <w:sz w:val="19"/>
          <w:szCs w:val="19"/>
        </w:rPr>
      </w:pPr>
      <w:r>
        <w:rPr>
          <w:color w:val="000000"/>
        </w:rPr>
        <w:t>при ответе (на один вопрос) допускает более двух грубых ошибок, которые не может исправить даже при помощи учителя;</w:t>
      </w:r>
    </w:p>
    <w:p w:rsidR="00C5127E" w:rsidRDefault="00C5127E" w:rsidP="00C5127E">
      <w:pPr>
        <w:pStyle w:val="a8"/>
        <w:numPr>
          <w:ilvl w:val="0"/>
          <w:numId w:val="32"/>
        </w:numPr>
        <w:spacing w:before="120" w:beforeAutospacing="0" w:after="0" w:afterAutospacing="0"/>
        <w:ind w:left="1020"/>
        <w:jc w:val="both"/>
        <w:textAlignment w:val="baseline"/>
        <w:rPr>
          <w:color w:val="000000"/>
          <w:sz w:val="19"/>
          <w:szCs w:val="19"/>
        </w:rPr>
      </w:pPr>
      <w:r>
        <w:rPr>
          <w:color w:val="000000"/>
        </w:rPr>
        <w:t>не может ответить ни на один их поставленных вопросов.</w:t>
      </w:r>
    </w:p>
    <w:p w:rsidR="00C5127E" w:rsidRPr="00213F67" w:rsidRDefault="00C5127E" w:rsidP="00C5127E">
      <w:pPr>
        <w:spacing w:after="0" w:line="240" w:lineRule="auto"/>
        <w:rPr>
          <w:rFonts w:ascii="Times New Roman" w:hAnsi="Times New Roman" w:cs="Times New Roman"/>
          <w:sz w:val="24"/>
          <w:szCs w:val="24"/>
        </w:rPr>
      </w:pPr>
    </w:p>
    <w:p w:rsidR="00C5127E" w:rsidRPr="00213F67" w:rsidRDefault="00C5127E" w:rsidP="00C5127E">
      <w:pPr>
        <w:spacing w:after="0" w:line="240" w:lineRule="auto"/>
        <w:rPr>
          <w:rFonts w:ascii="Times New Roman" w:hAnsi="Times New Roman" w:cs="Times New Roman"/>
          <w:sz w:val="24"/>
          <w:szCs w:val="24"/>
        </w:rPr>
      </w:pPr>
      <w:r w:rsidRPr="00213F67">
        <w:rPr>
          <w:rFonts w:ascii="Times New Roman" w:hAnsi="Times New Roman" w:cs="Times New Roman"/>
          <w:b/>
          <w:bCs/>
          <w:sz w:val="24"/>
          <w:szCs w:val="24"/>
        </w:rPr>
        <w:t>Требования к тетрадям</w:t>
      </w:r>
    </w:p>
    <w:p w:rsidR="00C5127E" w:rsidRPr="00213F67" w:rsidRDefault="00C5127E" w:rsidP="00C5127E">
      <w:pPr>
        <w:spacing w:after="0" w:line="240" w:lineRule="auto"/>
        <w:rPr>
          <w:rFonts w:ascii="Times New Roman" w:hAnsi="Times New Roman" w:cs="Times New Roman"/>
          <w:sz w:val="24"/>
          <w:szCs w:val="24"/>
        </w:rPr>
      </w:pPr>
      <w:proofErr w:type="gramStart"/>
      <w:r w:rsidRPr="00213F67">
        <w:rPr>
          <w:rFonts w:ascii="Times New Roman" w:hAnsi="Times New Roman" w:cs="Times New Roman"/>
          <w:sz w:val="24"/>
          <w:szCs w:val="24"/>
          <w:u w:val="single"/>
        </w:rPr>
        <w:t>Рабочая  тетрадь</w:t>
      </w:r>
      <w:proofErr w:type="gramEnd"/>
      <w:r w:rsidRPr="00213F67">
        <w:rPr>
          <w:rFonts w:ascii="Times New Roman" w:hAnsi="Times New Roman" w:cs="Times New Roman"/>
          <w:sz w:val="24"/>
          <w:szCs w:val="24"/>
          <w:u w:val="single"/>
        </w:rPr>
        <w:t>:</w:t>
      </w:r>
    </w:p>
    <w:p w:rsidR="00C5127E" w:rsidRPr="00213F67" w:rsidRDefault="00C5127E" w:rsidP="00C5127E">
      <w:pPr>
        <w:spacing w:after="0" w:line="240" w:lineRule="auto"/>
        <w:rPr>
          <w:rFonts w:ascii="Times New Roman" w:hAnsi="Times New Roman" w:cs="Times New Roman"/>
          <w:sz w:val="24"/>
          <w:szCs w:val="24"/>
        </w:rPr>
      </w:pPr>
      <w:r w:rsidRPr="00213F67">
        <w:rPr>
          <w:rFonts w:ascii="Times New Roman" w:hAnsi="Times New Roman" w:cs="Times New Roman"/>
          <w:sz w:val="24"/>
          <w:szCs w:val="24"/>
        </w:rPr>
        <w:t>7-11 класс – 48 листов в клетку.</w:t>
      </w:r>
    </w:p>
    <w:p w:rsidR="00C5127E" w:rsidRPr="00213F67" w:rsidRDefault="00C5127E" w:rsidP="00C5127E">
      <w:pPr>
        <w:spacing w:after="0" w:line="240" w:lineRule="auto"/>
        <w:rPr>
          <w:rFonts w:ascii="Times New Roman" w:hAnsi="Times New Roman" w:cs="Times New Roman"/>
          <w:sz w:val="24"/>
          <w:szCs w:val="24"/>
        </w:rPr>
      </w:pPr>
      <w:r w:rsidRPr="00213F67">
        <w:rPr>
          <w:rFonts w:ascii="Times New Roman" w:hAnsi="Times New Roman" w:cs="Times New Roman"/>
          <w:sz w:val="24"/>
          <w:szCs w:val="24"/>
        </w:rPr>
        <w:t>Ведение тетради подразумевает:</w:t>
      </w:r>
    </w:p>
    <w:p w:rsidR="00C5127E" w:rsidRPr="00213F67" w:rsidRDefault="00C5127E" w:rsidP="00C5127E">
      <w:pPr>
        <w:spacing w:after="0" w:line="240" w:lineRule="auto"/>
        <w:rPr>
          <w:rFonts w:ascii="Times New Roman" w:hAnsi="Times New Roman" w:cs="Times New Roman"/>
          <w:sz w:val="24"/>
          <w:szCs w:val="24"/>
        </w:rPr>
      </w:pPr>
      <w:r w:rsidRPr="00213F67">
        <w:rPr>
          <w:rFonts w:ascii="Times New Roman" w:hAnsi="Times New Roman" w:cs="Times New Roman"/>
          <w:sz w:val="24"/>
          <w:szCs w:val="24"/>
        </w:rPr>
        <w:t>- обязательную запись даты на полях в кратком формате: 01.01;</w:t>
      </w:r>
    </w:p>
    <w:p w:rsidR="00C5127E" w:rsidRPr="00213F67" w:rsidRDefault="00C5127E" w:rsidP="00C5127E">
      <w:pPr>
        <w:spacing w:after="0" w:line="240" w:lineRule="auto"/>
        <w:rPr>
          <w:rFonts w:ascii="Times New Roman" w:hAnsi="Times New Roman" w:cs="Times New Roman"/>
          <w:sz w:val="24"/>
          <w:szCs w:val="24"/>
        </w:rPr>
      </w:pPr>
      <w:r w:rsidRPr="00213F67">
        <w:rPr>
          <w:rFonts w:ascii="Times New Roman" w:hAnsi="Times New Roman" w:cs="Times New Roman"/>
          <w:sz w:val="24"/>
          <w:szCs w:val="24"/>
        </w:rPr>
        <w:t>- запись темы (для домашней работы – Домашняя работа);</w:t>
      </w:r>
    </w:p>
    <w:p w:rsidR="00C5127E" w:rsidRPr="00213F67" w:rsidRDefault="00C5127E" w:rsidP="00C5127E">
      <w:pPr>
        <w:spacing w:after="0" w:line="240" w:lineRule="auto"/>
        <w:rPr>
          <w:rFonts w:ascii="Times New Roman" w:hAnsi="Times New Roman" w:cs="Times New Roman"/>
          <w:sz w:val="24"/>
          <w:szCs w:val="24"/>
        </w:rPr>
      </w:pPr>
      <w:r w:rsidRPr="00213F67">
        <w:rPr>
          <w:rFonts w:ascii="Times New Roman" w:hAnsi="Times New Roman" w:cs="Times New Roman"/>
          <w:sz w:val="24"/>
          <w:szCs w:val="24"/>
        </w:rPr>
        <w:t>- аккуратность выполнения работы.</w:t>
      </w:r>
    </w:p>
    <w:p w:rsidR="00C5127E" w:rsidRDefault="00C5127E" w:rsidP="00C5127E">
      <w:pPr>
        <w:spacing w:after="0" w:line="240" w:lineRule="auto"/>
        <w:rPr>
          <w:rFonts w:ascii="Times New Roman" w:hAnsi="Times New Roman" w:cs="Times New Roman"/>
          <w:sz w:val="24"/>
          <w:szCs w:val="24"/>
        </w:rPr>
      </w:pPr>
      <w:r w:rsidRPr="00213F67">
        <w:rPr>
          <w:rFonts w:ascii="Times New Roman" w:hAnsi="Times New Roman" w:cs="Times New Roman"/>
          <w:sz w:val="24"/>
          <w:szCs w:val="24"/>
        </w:rPr>
        <w:t>Проверка рабочих тетрадей выполняется один раз в четверть.</w:t>
      </w:r>
    </w:p>
    <w:p w:rsidR="00C5127E" w:rsidRDefault="00C5127E" w:rsidP="00C5127E">
      <w:pPr>
        <w:spacing w:after="0" w:line="240" w:lineRule="auto"/>
        <w:rPr>
          <w:rFonts w:ascii="Times New Roman" w:hAnsi="Times New Roman" w:cs="Times New Roman"/>
          <w:sz w:val="24"/>
          <w:szCs w:val="24"/>
        </w:rPr>
      </w:pPr>
    </w:p>
    <w:p w:rsidR="00C5127E" w:rsidRDefault="00C5127E" w:rsidP="00C5127E">
      <w:pPr>
        <w:spacing w:after="0" w:line="240" w:lineRule="auto"/>
        <w:rPr>
          <w:rFonts w:ascii="Times New Roman" w:hAnsi="Times New Roman" w:cs="Times New Roman"/>
          <w:sz w:val="24"/>
          <w:szCs w:val="24"/>
        </w:rPr>
      </w:pPr>
    </w:p>
    <w:p w:rsidR="00C5127E" w:rsidRPr="00213F67" w:rsidRDefault="00C5127E" w:rsidP="00C5127E">
      <w:pPr>
        <w:spacing w:after="0" w:line="240" w:lineRule="auto"/>
        <w:rPr>
          <w:rFonts w:ascii="Times New Roman" w:hAnsi="Times New Roman" w:cs="Times New Roman"/>
          <w:sz w:val="24"/>
          <w:szCs w:val="24"/>
        </w:rPr>
      </w:pPr>
    </w:p>
    <w:tbl>
      <w:tblPr>
        <w:tblW w:w="0" w:type="auto"/>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6675"/>
        <w:gridCol w:w="1207"/>
        <w:gridCol w:w="1027"/>
        <w:gridCol w:w="430"/>
      </w:tblGrid>
      <w:tr w:rsidR="00C5127E" w:rsidRPr="004867CB" w:rsidTr="003E237E">
        <w:trPr>
          <w:trHeight w:val="615"/>
        </w:trPr>
        <w:tc>
          <w:tcPr>
            <w:tcW w:w="0" w:type="auto"/>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b/>
                <w:bCs/>
                <w:sz w:val="24"/>
                <w:szCs w:val="24"/>
                <w:lang w:eastAsia="ru-RU"/>
              </w:rPr>
            </w:pPr>
            <w:r w:rsidRPr="004867CB">
              <w:rPr>
                <w:rFonts w:ascii="Times New Roman" w:eastAsia="Times New Roman" w:hAnsi="Times New Roman" w:cs="Times New Roman"/>
                <w:b/>
                <w:bCs/>
                <w:sz w:val="24"/>
                <w:szCs w:val="24"/>
                <w:lang w:eastAsia="ru-RU"/>
              </w:rPr>
              <w:lastRenderedPageBreak/>
              <w:t>Критерии оценивания презентаций</w:t>
            </w:r>
          </w:p>
        </w:tc>
      </w:tr>
      <w:tr w:rsidR="00C5127E" w:rsidRPr="004867CB" w:rsidTr="003E237E">
        <w:trPr>
          <w:trHeight w:val="315"/>
        </w:trPr>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r>
      <w:tr w:rsidR="00C5127E" w:rsidRPr="004867CB" w:rsidTr="003E237E">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b/>
                <w:bCs/>
                <w:color w:val="980000"/>
                <w:sz w:val="24"/>
                <w:szCs w:val="24"/>
                <w:lang w:eastAsia="ru-RU"/>
              </w:rPr>
            </w:pPr>
            <w:r w:rsidRPr="004867CB">
              <w:rPr>
                <w:rFonts w:ascii="Times New Roman" w:eastAsia="Times New Roman" w:hAnsi="Times New Roman" w:cs="Times New Roman"/>
                <w:b/>
                <w:bCs/>
                <w:color w:val="980000"/>
                <w:sz w:val="24"/>
                <w:szCs w:val="24"/>
                <w:lang w:eastAsia="ru-RU"/>
              </w:rPr>
              <w:t>ЧТО делаем (показатели)</w:t>
            </w:r>
          </w:p>
        </w:tc>
        <w:tc>
          <w:tcPr>
            <w:tcW w:w="0" w:type="auto"/>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4867CB" w:rsidRDefault="00C5127E" w:rsidP="003E237E">
            <w:pPr>
              <w:spacing w:after="0" w:line="240" w:lineRule="auto"/>
              <w:jc w:val="center"/>
              <w:rPr>
                <w:rFonts w:ascii="Times New Roman" w:eastAsia="Times New Roman" w:hAnsi="Times New Roman" w:cs="Times New Roman"/>
                <w:b/>
                <w:bCs/>
                <w:color w:val="980000"/>
                <w:sz w:val="24"/>
                <w:szCs w:val="24"/>
                <w:lang w:eastAsia="ru-RU"/>
              </w:rPr>
            </w:pPr>
            <w:r w:rsidRPr="004867CB">
              <w:rPr>
                <w:rFonts w:ascii="Times New Roman" w:eastAsia="Times New Roman" w:hAnsi="Times New Roman" w:cs="Times New Roman"/>
                <w:b/>
                <w:bCs/>
                <w:color w:val="980000"/>
                <w:sz w:val="24"/>
                <w:szCs w:val="24"/>
                <w:lang w:eastAsia="ru-RU"/>
              </w:rPr>
              <w:t>и КАК делаем</w:t>
            </w:r>
          </w:p>
        </w:tc>
      </w:tr>
      <w:tr w:rsidR="00C5127E" w:rsidRPr="004867CB" w:rsidTr="003E237E">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rsidR="00C5127E" w:rsidRPr="004867CB" w:rsidRDefault="00C5127E" w:rsidP="003E237E">
            <w:pPr>
              <w:spacing w:after="0" w:line="240" w:lineRule="auto"/>
              <w:rPr>
                <w:rFonts w:ascii="Times New Roman" w:eastAsia="Times New Roman" w:hAnsi="Times New Roman" w:cs="Times New Roman"/>
                <w:b/>
                <w:bCs/>
                <w:color w:val="980000"/>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4867CB" w:rsidRDefault="00C5127E" w:rsidP="003E237E">
            <w:pPr>
              <w:spacing w:after="0" w:line="240" w:lineRule="auto"/>
              <w:jc w:val="center"/>
              <w:rPr>
                <w:rFonts w:ascii="Times New Roman" w:eastAsia="Times New Roman" w:hAnsi="Times New Roman" w:cs="Times New Roman"/>
                <w:b/>
                <w:bCs/>
                <w:color w:val="980000"/>
                <w:sz w:val="24"/>
                <w:szCs w:val="24"/>
                <w:lang w:eastAsia="ru-RU"/>
              </w:rPr>
            </w:pPr>
            <w:r w:rsidRPr="004867CB">
              <w:rPr>
                <w:rFonts w:ascii="Times New Roman" w:eastAsia="Times New Roman" w:hAnsi="Times New Roman" w:cs="Times New Roman"/>
                <w:b/>
                <w:bCs/>
                <w:color w:val="980000"/>
                <w:sz w:val="24"/>
                <w:szCs w:val="24"/>
                <w:lang w:eastAsia="ru-RU"/>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4867CB" w:rsidRDefault="00C5127E" w:rsidP="003E237E">
            <w:pPr>
              <w:spacing w:after="0" w:line="240" w:lineRule="auto"/>
              <w:jc w:val="center"/>
              <w:rPr>
                <w:rFonts w:ascii="Times New Roman" w:eastAsia="Times New Roman" w:hAnsi="Times New Roman" w:cs="Times New Roman"/>
                <w:b/>
                <w:bCs/>
                <w:color w:val="980000"/>
                <w:sz w:val="24"/>
                <w:szCs w:val="24"/>
                <w:lang w:eastAsia="ru-RU"/>
              </w:rPr>
            </w:pPr>
            <w:r w:rsidRPr="004867CB">
              <w:rPr>
                <w:rFonts w:ascii="Times New Roman" w:eastAsia="Times New Roman" w:hAnsi="Times New Roman" w:cs="Times New Roman"/>
                <w:b/>
                <w:bCs/>
                <w:color w:val="980000"/>
                <w:sz w:val="24"/>
                <w:szCs w:val="24"/>
                <w:lang w:eastAsia="ru-RU"/>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4867CB" w:rsidRDefault="00C5127E" w:rsidP="003E237E">
            <w:pPr>
              <w:spacing w:after="0" w:line="240" w:lineRule="auto"/>
              <w:jc w:val="center"/>
              <w:rPr>
                <w:rFonts w:ascii="Times New Roman" w:eastAsia="Times New Roman" w:hAnsi="Times New Roman" w:cs="Times New Roman"/>
                <w:b/>
                <w:bCs/>
                <w:color w:val="980000"/>
                <w:sz w:val="24"/>
                <w:szCs w:val="24"/>
                <w:lang w:eastAsia="ru-RU"/>
              </w:rPr>
            </w:pPr>
            <w:r w:rsidRPr="004867CB">
              <w:rPr>
                <w:rFonts w:ascii="Times New Roman" w:eastAsia="Times New Roman" w:hAnsi="Times New Roman" w:cs="Times New Roman"/>
                <w:b/>
                <w:bCs/>
                <w:color w:val="980000"/>
                <w:sz w:val="24"/>
                <w:szCs w:val="24"/>
                <w:lang w:eastAsia="ru-RU"/>
              </w:rPr>
              <w:t>0</w:t>
            </w:r>
          </w:p>
        </w:tc>
      </w:tr>
      <w:tr w:rsidR="00C5127E" w:rsidRPr="004867CB" w:rsidTr="003E237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CFE2F3"/>
            <w:tcMar>
              <w:top w:w="30" w:type="dxa"/>
              <w:left w:w="45" w:type="dxa"/>
              <w:bottom w:w="30" w:type="dxa"/>
              <w:right w:w="45" w:type="dxa"/>
            </w:tcMar>
            <w:vAlign w:val="bottom"/>
            <w:hideMark/>
          </w:tcPr>
          <w:p w:rsidR="00C5127E" w:rsidRPr="004867CB" w:rsidRDefault="00C5127E" w:rsidP="003E237E">
            <w:pPr>
              <w:spacing w:after="0" w:line="240" w:lineRule="auto"/>
              <w:jc w:val="center"/>
              <w:rPr>
                <w:rFonts w:ascii="Times New Roman" w:eastAsia="Times New Roman" w:hAnsi="Times New Roman" w:cs="Times New Roman"/>
                <w:b/>
                <w:bCs/>
                <w:sz w:val="24"/>
                <w:szCs w:val="24"/>
                <w:lang w:eastAsia="ru-RU"/>
              </w:rPr>
            </w:pPr>
            <w:r w:rsidRPr="004867CB">
              <w:rPr>
                <w:rFonts w:ascii="Times New Roman" w:eastAsia="Times New Roman" w:hAnsi="Times New Roman" w:cs="Times New Roman"/>
                <w:b/>
                <w:bCs/>
                <w:sz w:val="24"/>
                <w:szCs w:val="24"/>
                <w:lang w:eastAsia="ru-RU"/>
              </w:rPr>
              <w:t>Создание презентации</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r>
      <w:tr w:rsidR="00C5127E" w:rsidRPr="004867CB"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4867CB" w:rsidRDefault="00C5127E" w:rsidP="003E237E">
            <w:pPr>
              <w:spacing w:after="0" w:line="240" w:lineRule="auto"/>
              <w:jc w:val="center"/>
              <w:rPr>
                <w:rFonts w:ascii="Times New Roman" w:eastAsia="Times New Roman" w:hAnsi="Times New Roman" w:cs="Times New Roman"/>
                <w:b/>
                <w:bCs/>
                <w:i/>
                <w:iCs/>
                <w:sz w:val="24"/>
                <w:szCs w:val="24"/>
                <w:lang w:eastAsia="ru-RU"/>
              </w:rPr>
            </w:pPr>
            <w:r w:rsidRPr="004867CB">
              <w:rPr>
                <w:rFonts w:ascii="Times New Roman" w:eastAsia="Times New Roman" w:hAnsi="Times New Roman" w:cs="Times New Roman"/>
                <w:b/>
                <w:bCs/>
                <w:i/>
                <w:iCs/>
                <w:sz w:val="24"/>
                <w:szCs w:val="24"/>
                <w:lang w:eastAsia="ru-RU"/>
              </w:rPr>
              <w:t>Структура и содержание презентации</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r>
      <w:tr w:rsidR="00C5127E" w:rsidRPr="004867CB"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Содержит титульный лист, название.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частично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нет</w:t>
            </w:r>
          </w:p>
        </w:tc>
      </w:tr>
      <w:tr w:rsidR="00C5127E" w:rsidRPr="004867CB"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 xml:space="preserve">Соответствие представленных материалов заявленной теме.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частично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нет</w:t>
            </w:r>
          </w:p>
        </w:tc>
      </w:tr>
      <w:tr w:rsidR="00C5127E" w:rsidRPr="004867CB"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Содержание разделов выдержано в логической последовательности.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частично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нет</w:t>
            </w:r>
          </w:p>
        </w:tc>
      </w:tr>
      <w:tr w:rsidR="00C5127E" w:rsidRPr="004867CB"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Указаны информационные ресурсы.</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частично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нет</w:t>
            </w:r>
          </w:p>
        </w:tc>
      </w:tr>
      <w:tr w:rsidR="00C5127E" w:rsidRPr="004867CB" w:rsidTr="003E237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Тема раскрыта 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частично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нет</w:t>
            </w:r>
          </w:p>
        </w:tc>
      </w:tr>
      <w:tr w:rsidR="00C5127E" w:rsidRPr="004867CB" w:rsidTr="003E237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Отсутствие орфографических ошибок.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частично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нет</w:t>
            </w:r>
          </w:p>
        </w:tc>
      </w:tr>
      <w:tr w:rsidR="00C5127E" w:rsidRPr="004867CB"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4867CB" w:rsidRDefault="00C5127E" w:rsidP="003E237E">
            <w:pPr>
              <w:spacing w:after="0" w:line="240" w:lineRule="auto"/>
              <w:jc w:val="center"/>
              <w:rPr>
                <w:rFonts w:ascii="Times New Roman" w:eastAsia="Times New Roman" w:hAnsi="Times New Roman" w:cs="Times New Roman"/>
                <w:b/>
                <w:bCs/>
                <w:i/>
                <w:iCs/>
                <w:sz w:val="24"/>
                <w:szCs w:val="24"/>
                <w:lang w:eastAsia="ru-RU"/>
              </w:rPr>
            </w:pPr>
            <w:r w:rsidRPr="004867CB">
              <w:rPr>
                <w:rFonts w:ascii="Times New Roman" w:eastAsia="Times New Roman" w:hAnsi="Times New Roman" w:cs="Times New Roman"/>
                <w:b/>
                <w:bCs/>
                <w:i/>
                <w:iCs/>
                <w:sz w:val="24"/>
                <w:szCs w:val="24"/>
                <w:lang w:eastAsia="ru-RU"/>
              </w:rPr>
              <w:t>Оформление презентации</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r>
      <w:tr w:rsidR="00C5127E" w:rsidRPr="004867CB"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Текст читабельный (учитываем тип, размер и цвет шрифта). Небольшой объем текста. Текст не сливается с фоном.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частично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нет</w:t>
            </w:r>
          </w:p>
        </w:tc>
      </w:tr>
      <w:tr w:rsidR="00C5127E" w:rsidRPr="004867CB"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color w:val="000000"/>
                <w:sz w:val="24"/>
                <w:szCs w:val="24"/>
                <w:lang w:eastAsia="ru-RU"/>
              </w:rPr>
            </w:pPr>
            <w:r w:rsidRPr="004867CB">
              <w:rPr>
                <w:rFonts w:ascii="Times New Roman" w:eastAsia="Times New Roman" w:hAnsi="Times New Roman" w:cs="Times New Roman"/>
                <w:color w:val="000000"/>
                <w:sz w:val="24"/>
                <w:szCs w:val="24"/>
                <w:lang w:eastAsia="ru-RU"/>
              </w:rPr>
              <w:t xml:space="preserve">Единый стиль оформления презентации (единообразие заголовков, основного текста, фонов на слайдах). Цветовая гамма (не более двух-трех цветов) соответствует выбранной теме.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частично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нет</w:t>
            </w:r>
          </w:p>
        </w:tc>
      </w:tr>
      <w:tr w:rsidR="00C5127E" w:rsidRPr="004867CB"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Размещение графических изображений оправдано смыслом слайда. Изображения на слайде в одном стиле - фотографии или рисованные объекты.</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частично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нет</w:t>
            </w:r>
          </w:p>
        </w:tc>
      </w:tr>
      <w:tr w:rsidR="00C5127E" w:rsidRPr="004867CB" w:rsidTr="003E237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8F8F8"/>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color w:val="000000"/>
                <w:sz w:val="24"/>
                <w:szCs w:val="24"/>
                <w:lang w:eastAsia="ru-RU"/>
              </w:rPr>
            </w:pPr>
            <w:r w:rsidRPr="004867CB">
              <w:rPr>
                <w:rFonts w:ascii="Times New Roman" w:eastAsia="Times New Roman" w:hAnsi="Times New Roman" w:cs="Times New Roman"/>
                <w:color w:val="000000"/>
                <w:sz w:val="24"/>
                <w:szCs w:val="24"/>
                <w:lang w:eastAsia="ru-RU"/>
              </w:rPr>
              <w:t>Размещение на слайдах презентации схем, диаграмм, таблиц, видео и аудиоматериалов представлено наглядно, читабельно, не мешает восприятию информации на слайде.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частично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нет</w:t>
            </w:r>
          </w:p>
        </w:tc>
      </w:tr>
      <w:tr w:rsidR="00C5127E" w:rsidRPr="004867CB" w:rsidTr="003E237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8F8F8"/>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color w:val="000000"/>
                <w:sz w:val="24"/>
                <w:szCs w:val="24"/>
                <w:lang w:eastAsia="ru-RU"/>
              </w:rPr>
            </w:pPr>
            <w:r w:rsidRPr="004867CB">
              <w:rPr>
                <w:rFonts w:ascii="Times New Roman" w:eastAsia="Times New Roman" w:hAnsi="Times New Roman" w:cs="Times New Roman"/>
                <w:color w:val="000000"/>
                <w:sz w:val="24"/>
                <w:szCs w:val="24"/>
                <w:lang w:eastAsia="ru-RU"/>
              </w:rPr>
              <w:t>Рациональное и единообразное использование анимационных эффектов (переходы, появление картинок и текста).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частично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нет</w:t>
            </w:r>
          </w:p>
        </w:tc>
      </w:tr>
      <w:tr w:rsidR="00C5127E" w:rsidRPr="004867CB" w:rsidTr="003E237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C5127E" w:rsidRPr="004867CB" w:rsidRDefault="00C5127E" w:rsidP="003E237E">
            <w:pPr>
              <w:spacing w:after="0" w:line="240" w:lineRule="auto"/>
              <w:jc w:val="center"/>
              <w:rPr>
                <w:rFonts w:ascii="Times New Roman" w:eastAsia="Times New Roman" w:hAnsi="Times New Roman" w:cs="Times New Roman"/>
                <w:b/>
                <w:bCs/>
                <w:sz w:val="24"/>
                <w:szCs w:val="24"/>
                <w:lang w:eastAsia="ru-RU"/>
              </w:rPr>
            </w:pPr>
            <w:r w:rsidRPr="004867CB">
              <w:rPr>
                <w:rFonts w:ascii="Times New Roman" w:eastAsia="Times New Roman" w:hAnsi="Times New Roman" w:cs="Times New Roman"/>
                <w:b/>
                <w:bCs/>
                <w:sz w:val="24"/>
                <w:szCs w:val="24"/>
                <w:lang w:eastAsia="ru-RU"/>
              </w:rPr>
              <w:t>Представление презентации</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r>
      <w:tr w:rsidR="00C5127E" w:rsidRPr="004867CB"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Тематическая и логическая последовательность.</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частично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нет</w:t>
            </w:r>
          </w:p>
        </w:tc>
      </w:tr>
      <w:tr w:rsidR="00C5127E" w:rsidRPr="004867CB"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 xml:space="preserve">Речь четкая и грамотная. Привлекает внимание и вызывает интерес слушателей.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частично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нет</w:t>
            </w:r>
          </w:p>
        </w:tc>
      </w:tr>
      <w:tr w:rsidR="00C5127E" w:rsidRPr="004867CB"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Докладчик не перечитывает текст со слайда.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частично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нет</w:t>
            </w:r>
          </w:p>
        </w:tc>
      </w:tr>
      <w:tr w:rsidR="00C5127E" w:rsidRPr="004867CB"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Грамотные ответы на вопросы аудитории.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частично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C5127E" w:rsidRPr="004867CB" w:rsidRDefault="00C5127E" w:rsidP="003E237E">
            <w:pPr>
              <w:spacing w:after="0" w:line="240" w:lineRule="auto"/>
              <w:jc w:val="center"/>
              <w:rPr>
                <w:rFonts w:ascii="Times New Roman" w:eastAsia="Times New Roman" w:hAnsi="Times New Roman" w:cs="Times New Roman"/>
                <w:sz w:val="24"/>
                <w:szCs w:val="24"/>
                <w:lang w:eastAsia="ru-RU"/>
              </w:rPr>
            </w:pPr>
            <w:r w:rsidRPr="004867CB">
              <w:rPr>
                <w:rFonts w:ascii="Times New Roman" w:eastAsia="Times New Roman" w:hAnsi="Times New Roman" w:cs="Times New Roman"/>
                <w:sz w:val="24"/>
                <w:szCs w:val="24"/>
                <w:lang w:eastAsia="ru-RU"/>
              </w:rPr>
              <w:t>нет</w:t>
            </w:r>
          </w:p>
        </w:tc>
      </w:tr>
      <w:tr w:rsidR="00C5127E" w:rsidRPr="004867CB" w:rsidTr="003E23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r>
      <w:tr w:rsidR="00C5127E" w:rsidRPr="004867CB" w:rsidTr="003E237E">
        <w:trPr>
          <w:trHeight w:val="315"/>
        </w:trPr>
        <w:tc>
          <w:tcPr>
            <w:tcW w:w="0" w:type="auto"/>
            <w:tcBorders>
              <w:top w:val="single" w:sz="6" w:space="0" w:color="CCCCCC"/>
              <w:left w:val="single" w:sz="6" w:space="0" w:color="CCCCCC"/>
              <w:bottom w:val="single" w:sz="6" w:space="0" w:color="000000"/>
              <w:right w:val="single" w:sz="6" w:space="0" w:color="CCCCCC"/>
            </w:tcBorders>
            <w:shd w:val="clear" w:color="auto" w:fill="C9DAF8"/>
            <w:tcMar>
              <w:top w:w="30" w:type="dxa"/>
              <w:left w:w="45" w:type="dxa"/>
              <w:bottom w:w="30" w:type="dxa"/>
              <w:right w:w="45" w:type="dxa"/>
            </w:tcMar>
            <w:vAlign w:val="bottom"/>
            <w:hideMark/>
          </w:tcPr>
          <w:p w:rsidR="00C5127E" w:rsidRPr="004867CB" w:rsidRDefault="00C5127E" w:rsidP="003E237E">
            <w:pPr>
              <w:spacing w:after="0" w:line="240" w:lineRule="auto"/>
              <w:jc w:val="center"/>
              <w:rPr>
                <w:rFonts w:ascii="Times New Roman" w:eastAsia="Times New Roman" w:hAnsi="Times New Roman" w:cs="Times New Roman"/>
                <w:b/>
                <w:bCs/>
                <w:sz w:val="24"/>
                <w:szCs w:val="24"/>
                <w:lang w:eastAsia="ru-RU"/>
              </w:rPr>
            </w:pPr>
            <w:r w:rsidRPr="004867CB">
              <w:rPr>
                <w:rFonts w:ascii="Times New Roman" w:eastAsia="Times New Roman" w:hAnsi="Times New Roman" w:cs="Times New Roman"/>
                <w:b/>
                <w:bCs/>
                <w:sz w:val="24"/>
                <w:szCs w:val="24"/>
                <w:lang w:eastAsia="ru-RU"/>
              </w:rPr>
              <w:t>Оценивание создания презентации</w:t>
            </w:r>
          </w:p>
        </w:tc>
        <w:tc>
          <w:tcPr>
            <w:tcW w:w="0" w:type="auto"/>
            <w:tcBorders>
              <w:top w:val="single" w:sz="6" w:space="0" w:color="CCCCCC"/>
              <w:left w:val="single" w:sz="6" w:space="0" w:color="CCCCCC"/>
              <w:bottom w:val="single" w:sz="6" w:space="0" w:color="000000"/>
              <w:right w:val="single" w:sz="6" w:space="0" w:color="CCCCCC"/>
            </w:tcBorders>
            <w:shd w:val="clear" w:color="auto" w:fill="C9DAF8"/>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r>
      <w:tr w:rsidR="00C5127E" w:rsidRPr="004867CB"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4867CB" w:rsidRDefault="00C5127E" w:rsidP="003E237E">
            <w:pPr>
              <w:spacing w:after="0" w:line="240" w:lineRule="auto"/>
              <w:jc w:val="center"/>
              <w:rPr>
                <w:rFonts w:ascii="Times New Roman" w:eastAsia="Times New Roman" w:hAnsi="Times New Roman" w:cs="Times New Roman"/>
                <w:b/>
                <w:bCs/>
                <w:sz w:val="24"/>
                <w:szCs w:val="24"/>
                <w:lang w:eastAsia="ru-RU"/>
              </w:rPr>
            </w:pPr>
            <w:r w:rsidRPr="004867CB">
              <w:rPr>
                <w:rFonts w:ascii="Times New Roman" w:eastAsia="Times New Roman" w:hAnsi="Times New Roman" w:cs="Times New Roman"/>
                <w:b/>
                <w:bCs/>
                <w:sz w:val="24"/>
                <w:szCs w:val="24"/>
                <w:lang w:eastAsia="ru-RU"/>
              </w:rPr>
              <w:t>Оценка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4867CB" w:rsidRDefault="00C5127E" w:rsidP="003E237E">
            <w:pPr>
              <w:spacing w:after="0" w:line="240" w:lineRule="auto"/>
              <w:jc w:val="center"/>
              <w:rPr>
                <w:rFonts w:ascii="Times New Roman" w:eastAsia="Times New Roman" w:hAnsi="Times New Roman" w:cs="Times New Roman"/>
                <w:b/>
                <w:bCs/>
                <w:sz w:val="24"/>
                <w:szCs w:val="24"/>
                <w:lang w:eastAsia="ru-RU"/>
              </w:rPr>
            </w:pPr>
            <w:r w:rsidRPr="004867CB">
              <w:rPr>
                <w:rFonts w:ascii="Times New Roman" w:eastAsia="Times New Roman" w:hAnsi="Times New Roman" w:cs="Times New Roman"/>
                <w:b/>
                <w:bCs/>
                <w:sz w:val="24"/>
                <w:szCs w:val="24"/>
                <w:lang w:eastAsia="ru-RU"/>
              </w:rPr>
              <w:t>Баллы</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r>
      <w:tr w:rsidR="00C5127E" w:rsidRPr="004867CB"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4867CB" w:rsidRDefault="00C5127E" w:rsidP="003E237E">
            <w:pPr>
              <w:spacing w:after="0" w:line="240" w:lineRule="auto"/>
              <w:jc w:val="center"/>
              <w:rPr>
                <w:rFonts w:ascii="Times New Roman" w:eastAsia="Times New Roman" w:hAnsi="Times New Roman" w:cs="Times New Roman"/>
                <w:b/>
                <w:bCs/>
                <w:color w:val="FF0000"/>
                <w:sz w:val="24"/>
                <w:szCs w:val="24"/>
                <w:lang w:eastAsia="ru-RU"/>
              </w:rPr>
            </w:pPr>
            <w:r w:rsidRPr="004867CB">
              <w:rPr>
                <w:rFonts w:ascii="Times New Roman" w:eastAsia="Times New Roman" w:hAnsi="Times New Roman" w:cs="Times New Roman"/>
                <w:b/>
                <w:bCs/>
                <w:color w:val="FF0000"/>
                <w:sz w:val="24"/>
                <w:szCs w:val="24"/>
                <w:lang w:eastAsia="ru-RU"/>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4867CB" w:rsidRDefault="00C5127E" w:rsidP="003E237E">
            <w:pPr>
              <w:spacing w:after="0" w:line="240" w:lineRule="auto"/>
              <w:jc w:val="center"/>
              <w:rPr>
                <w:rFonts w:ascii="Times New Roman" w:eastAsia="Times New Roman" w:hAnsi="Times New Roman" w:cs="Times New Roman"/>
                <w:b/>
                <w:bCs/>
                <w:sz w:val="24"/>
                <w:szCs w:val="24"/>
                <w:lang w:eastAsia="ru-RU"/>
              </w:rPr>
            </w:pPr>
            <w:r w:rsidRPr="004867CB">
              <w:rPr>
                <w:rFonts w:ascii="Times New Roman" w:eastAsia="Times New Roman" w:hAnsi="Times New Roman" w:cs="Times New Roman"/>
                <w:b/>
                <w:bCs/>
                <w:sz w:val="24"/>
                <w:szCs w:val="24"/>
                <w:lang w:eastAsia="ru-RU"/>
              </w:rPr>
              <w:t>22 - 19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r>
      <w:tr w:rsidR="00C5127E" w:rsidRPr="004867CB"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4867CB" w:rsidRDefault="00C5127E" w:rsidP="003E237E">
            <w:pPr>
              <w:spacing w:after="0" w:line="240" w:lineRule="auto"/>
              <w:jc w:val="center"/>
              <w:rPr>
                <w:rFonts w:ascii="Times New Roman" w:eastAsia="Times New Roman" w:hAnsi="Times New Roman" w:cs="Times New Roman"/>
                <w:b/>
                <w:bCs/>
                <w:color w:val="FF0000"/>
                <w:sz w:val="24"/>
                <w:szCs w:val="24"/>
                <w:lang w:eastAsia="ru-RU"/>
              </w:rPr>
            </w:pPr>
            <w:r w:rsidRPr="004867CB">
              <w:rPr>
                <w:rFonts w:ascii="Times New Roman" w:eastAsia="Times New Roman" w:hAnsi="Times New Roman" w:cs="Times New Roman"/>
                <w:b/>
                <w:bCs/>
                <w:color w:val="FF0000"/>
                <w:sz w:val="24"/>
                <w:szCs w:val="24"/>
                <w:lang w:eastAsia="ru-RU"/>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4867CB" w:rsidRDefault="00C5127E" w:rsidP="003E237E">
            <w:pPr>
              <w:spacing w:after="0" w:line="240" w:lineRule="auto"/>
              <w:jc w:val="center"/>
              <w:rPr>
                <w:rFonts w:ascii="Times New Roman" w:eastAsia="Times New Roman" w:hAnsi="Times New Roman" w:cs="Times New Roman"/>
                <w:b/>
                <w:bCs/>
                <w:sz w:val="24"/>
                <w:szCs w:val="24"/>
                <w:lang w:eastAsia="ru-RU"/>
              </w:rPr>
            </w:pPr>
            <w:r w:rsidRPr="004867CB">
              <w:rPr>
                <w:rFonts w:ascii="Times New Roman" w:eastAsia="Times New Roman" w:hAnsi="Times New Roman" w:cs="Times New Roman"/>
                <w:b/>
                <w:bCs/>
                <w:sz w:val="24"/>
                <w:szCs w:val="24"/>
                <w:lang w:eastAsia="ru-RU"/>
              </w:rPr>
              <w:t>18 - 15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r>
      <w:tr w:rsidR="00C5127E" w:rsidRPr="004867CB"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4867CB" w:rsidRDefault="00C5127E" w:rsidP="003E237E">
            <w:pPr>
              <w:spacing w:after="0" w:line="240" w:lineRule="auto"/>
              <w:jc w:val="center"/>
              <w:rPr>
                <w:rFonts w:ascii="Times New Roman" w:eastAsia="Times New Roman" w:hAnsi="Times New Roman" w:cs="Times New Roman"/>
                <w:b/>
                <w:bCs/>
                <w:color w:val="FF0000"/>
                <w:sz w:val="24"/>
                <w:szCs w:val="24"/>
                <w:lang w:eastAsia="ru-RU"/>
              </w:rPr>
            </w:pPr>
            <w:r w:rsidRPr="004867CB">
              <w:rPr>
                <w:rFonts w:ascii="Times New Roman" w:eastAsia="Times New Roman" w:hAnsi="Times New Roman" w:cs="Times New Roman"/>
                <w:b/>
                <w:bCs/>
                <w:color w:val="FF0000"/>
                <w:sz w:val="24"/>
                <w:szCs w:val="24"/>
                <w:lang w:eastAsia="ru-RU"/>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4867CB" w:rsidRDefault="00C5127E" w:rsidP="003E237E">
            <w:pPr>
              <w:spacing w:after="0" w:line="240" w:lineRule="auto"/>
              <w:jc w:val="center"/>
              <w:rPr>
                <w:rFonts w:ascii="Times New Roman" w:eastAsia="Times New Roman" w:hAnsi="Times New Roman" w:cs="Times New Roman"/>
                <w:b/>
                <w:bCs/>
                <w:sz w:val="24"/>
                <w:szCs w:val="24"/>
                <w:lang w:eastAsia="ru-RU"/>
              </w:rPr>
            </w:pPr>
            <w:r w:rsidRPr="004867CB">
              <w:rPr>
                <w:rFonts w:ascii="Times New Roman" w:eastAsia="Times New Roman" w:hAnsi="Times New Roman" w:cs="Times New Roman"/>
                <w:b/>
                <w:bCs/>
                <w:sz w:val="24"/>
                <w:szCs w:val="24"/>
                <w:lang w:eastAsia="ru-RU"/>
              </w:rPr>
              <w:t>14 - 11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r>
      <w:tr w:rsidR="00C5127E" w:rsidRPr="004867CB" w:rsidTr="003E23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r>
      <w:tr w:rsidR="00C5127E" w:rsidRPr="004867CB" w:rsidTr="003E237E">
        <w:trPr>
          <w:trHeight w:val="315"/>
        </w:trPr>
        <w:tc>
          <w:tcPr>
            <w:tcW w:w="0" w:type="auto"/>
            <w:tcBorders>
              <w:top w:val="single" w:sz="6" w:space="0" w:color="CCCCCC"/>
              <w:left w:val="single" w:sz="6" w:space="0" w:color="CCCCCC"/>
              <w:bottom w:val="single" w:sz="6" w:space="0" w:color="000000"/>
              <w:right w:val="single" w:sz="6" w:space="0" w:color="CCCCCC"/>
            </w:tcBorders>
            <w:shd w:val="clear" w:color="auto" w:fill="C9DAF8"/>
            <w:tcMar>
              <w:top w:w="30" w:type="dxa"/>
              <w:left w:w="45" w:type="dxa"/>
              <w:bottom w:w="30" w:type="dxa"/>
              <w:right w:w="45" w:type="dxa"/>
            </w:tcMar>
            <w:vAlign w:val="bottom"/>
            <w:hideMark/>
          </w:tcPr>
          <w:p w:rsidR="00C5127E" w:rsidRPr="004867CB" w:rsidRDefault="00C5127E" w:rsidP="003E237E">
            <w:pPr>
              <w:spacing w:after="0" w:line="240" w:lineRule="auto"/>
              <w:jc w:val="center"/>
              <w:rPr>
                <w:rFonts w:ascii="Times New Roman" w:eastAsia="Times New Roman" w:hAnsi="Times New Roman" w:cs="Times New Roman"/>
                <w:b/>
                <w:bCs/>
                <w:sz w:val="24"/>
                <w:szCs w:val="24"/>
                <w:lang w:eastAsia="ru-RU"/>
              </w:rPr>
            </w:pPr>
            <w:r w:rsidRPr="004867CB">
              <w:rPr>
                <w:rFonts w:ascii="Times New Roman" w:eastAsia="Times New Roman" w:hAnsi="Times New Roman" w:cs="Times New Roman"/>
                <w:b/>
                <w:bCs/>
                <w:sz w:val="24"/>
                <w:szCs w:val="24"/>
                <w:lang w:eastAsia="ru-RU"/>
              </w:rPr>
              <w:t>Оценивание создания и представления презентации</w:t>
            </w:r>
          </w:p>
        </w:tc>
        <w:tc>
          <w:tcPr>
            <w:tcW w:w="0" w:type="auto"/>
            <w:tcBorders>
              <w:top w:val="single" w:sz="6" w:space="0" w:color="CCCCCC"/>
              <w:left w:val="single" w:sz="6" w:space="0" w:color="CCCCCC"/>
              <w:bottom w:val="single" w:sz="6" w:space="0" w:color="000000"/>
              <w:right w:val="single" w:sz="6" w:space="0" w:color="CCCCCC"/>
            </w:tcBorders>
            <w:shd w:val="clear" w:color="auto" w:fill="C9DAF8"/>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r>
      <w:tr w:rsidR="00C5127E" w:rsidRPr="004867CB"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4867CB" w:rsidRDefault="00C5127E" w:rsidP="003E237E">
            <w:pPr>
              <w:spacing w:after="0" w:line="240" w:lineRule="auto"/>
              <w:jc w:val="center"/>
              <w:rPr>
                <w:rFonts w:ascii="Times New Roman" w:eastAsia="Times New Roman" w:hAnsi="Times New Roman" w:cs="Times New Roman"/>
                <w:b/>
                <w:bCs/>
                <w:sz w:val="24"/>
                <w:szCs w:val="24"/>
                <w:lang w:eastAsia="ru-RU"/>
              </w:rPr>
            </w:pPr>
            <w:r w:rsidRPr="004867CB">
              <w:rPr>
                <w:rFonts w:ascii="Times New Roman" w:eastAsia="Times New Roman" w:hAnsi="Times New Roman" w:cs="Times New Roman"/>
                <w:b/>
                <w:bCs/>
                <w:sz w:val="24"/>
                <w:szCs w:val="24"/>
                <w:lang w:eastAsia="ru-RU"/>
              </w:rPr>
              <w:t>Оценка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4867CB" w:rsidRDefault="00C5127E" w:rsidP="003E237E">
            <w:pPr>
              <w:spacing w:after="0" w:line="240" w:lineRule="auto"/>
              <w:jc w:val="center"/>
              <w:rPr>
                <w:rFonts w:ascii="Times New Roman" w:eastAsia="Times New Roman" w:hAnsi="Times New Roman" w:cs="Times New Roman"/>
                <w:b/>
                <w:bCs/>
                <w:sz w:val="24"/>
                <w:szCs w:val="24"/>
                <w:lang w:eastAsia="ru-RU"/>
              </w:rPr>
            </w:pPr>
            <w:r w:rsidRPr="004867CB">
              <w:rPr>
                <w:rFonts w:ascii="Times New Roman" w:eastAsia="Times New Roman" w:hAnsi="Times New Roman" w:cs="Times New Roman"/>
                <w:b/>
                <w:bCs/>
                <w:sz w:val="24"/>
                <w:szCs w:val="24"/>
                <w:lang w:eastAsia="ru-RU"/>
              </w:rPr>
              <w:t>Баллы</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r>
      <w:tr w:rsidR="00C5127E" w:rsidRPr="004867CB"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4867CB" w:rsidRDefault="00C5127E" w:rsidP="003E237E">
            <w:pPr>
              <w:spacing w:after="0" w:line="240" w:lineRule="auto"/>
              <w:jc w:val="center"/>
              <w:rPr>
                <w:rFonts w:ascii="Times New Roman" w:eastAsia="Times New Roman" w:hAnsi="Times New Roman" w:cs="Times New Roman"/>
                <w:b/>
                <w:bCs/>
                <w:color w:val="FF0000"/>
                <w:sz w:val="24"/>
                <w:szCs w:val="24"/>
                <w:lang w:eastAsia="ru-RU"/>
              </w:rPr>
            </w:pPr>
            <w:r w:rsidRPr="004867CB">
              <w:rPr>
                <w:rFonts w:ascii="Times New Roman" w:eastAsia="Times New Roman" w:hAnsi="Times New Roman" w:cs="Times New Roman"/>
                <w:b/>
                <w:bCs/>
                <w:color w:val="FF0000"/>
                <w:sz w:val="24"/>
                <w:szCs w:val="24"/>
                <w:lang w:eastAsia="ru-RU"/>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4867CB" w:rsidRDefault="00C5127E" w:rsidP="003E237E">
            <w:pPr>
              <w:spacing w:after="0" w:line="240" w:lineRule="auto"/>
              <w:jc w:val="center"/>
              <w:rPr>
                <w:rFonts w:ascii="Times New Roman" w:eastAsia="Times New Roman" w:hAnsi="Times New Roman" w:cs="Times New Roman"/>
                <w:b/>
                <w:bCs/>
                <w:sz w:val="24"/>
                <w:szCs w:val="24"/>
                <w:lang w:eastAsia="ru-RU"/>
              </w:rPr>
            </w:pPr>
            <w:r w:rsidRPr="004867CB">
              <w:rPr>
                <w:rFonts w:ascii="Times New Roman" w:eastAsia="Times New Roman" w:hAnsi="Times New Roman" w:cs="Times New Roman"/>
                <w:b/>
                <w:bCs/>
                <w:sz w:val="24"/>
                <w:szCs w:val="24"/>
                <w:lang w:eastAsia="ru-RU"/>
              </w:rPr>
              <w:t>30 - 26</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r>
      <w:tr w:rsidR="00C5127E" w:rsidRPr="004867CB"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4867CB" w:rsidRDefault="00C5127E" w:rsidP="003E237E">
            <w:pPr>
              <w:spacing w:after="0" w:line="240" w:lineRule="auto"/>
              <w:jc w:val="center"/>
              <w:rPr>
                <w:rFonts w:ascii="Times New Roman" w:eastAsia="Times New Roman" w:hAnsi="Times New Roman" w:cs="Times New Roman"/>
                <w:b/>
                <w:bCs/>
                <w:color w:val="FF0000"/>
                <w:sz w:val="24"/>
                <w:szCs w:val="24"/>
                <w:lang w:eastAsia="ru-RU"/>
              </w:rPr>
            </w:pPr>
            <w:r w:rsidRPr="004867CB">
              <w:rPr>
                <w:rFonts w:ascii="Times New Roman" w:eastAsia="Times New Roman" w:hAnsi="Times New Roman" w:cs="Times New Roman"/>
                <w:b/>
                <w:bCs/>
                <w:color w:val="FF0000"/>
                <w:sz w:val="24"/>
                <w:szCs w:val="24"/>
                <w:lang w:eastAsia="ru-RU"/>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4867CB" w:rsidRDefault="00C5127E" w:rsidP="003E237E">
            <w:pPr>
              <w:spacing w:after="0" w:line="240" w:lineRule="auto"/>
              <w:jc w:val="center"/>
              <w:rPr>
                <w:rFonts w:ascii="Times New Roman" w:eastAsia="Times New Roman" w:hAnsi="Times New Roman" w:cs="Times New Roman"/>
                <w:b/>
                <w:bCs/>
                <w:sz w:val="24"/>
                <w:szCs w:val="24"/>
                <w:lang w:eastAsia="ru-RU"/>
              </w:rPr>
            </w:pPr>
            <w:r w:rsidRPr="004867CB">
              <w:rPr>
                <w:rFonts w:ascii="Times New Roman" w:eastAsia="Times New Roman" w:hAnsi="Times New Roman" w:cs="Times New Roman"/>
                <w:b/>
                <w:bCs/>
                <w:sz w:val="24"/>
                <w:szCs w:val="24"/>
                <w:lang w:eastAsia="ru-RU"/>
              </w:rPr>
              <w:t>25 - 21</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r>
      <w:tr w:rsidR="00C5127E" w:rsidRPr="004867CB"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4867CB" w:rsidRDefault="00C5127E" w:rsidP="003E237E">
            <w:pPr>
              <w:spacing w:after="0" w:line="240" w:lineRule="auto"/>
              <w:jc w:val="center"/>
              <w:rPr>
                <w:rFonts w:ascii="Times New Roman" w:eastAsia="Times New Roman" w:hAnsi="Times New Roman" w:cs="Times New Roman"/>
                <w:b/>
                <w:bCs/>
                <w:color w:val="FF0000"/>
                <w:sz w:val="24"/>
                <w:szCs w:val="24"/>
                <w:lang w:eastAsia="ru-RU"/>
              </w:rPr>
            </w:pPr>
            <w:r w:rsidRPr="004867CB">
              <w:rPr>
                <w:rFonts w:ascii="Times New Roman" w:eastAsia="Times New Roman" w:hAnsi="Times New Roman" w:cs="Times New Roman"/>
                <w:b/>
                <w:bCs/>
                <w:color w:val="FF0000"/>
                <w:sz w:val="24"/>
                <w:szCs w:val="24"/>
                <w:lang w:eastAsia="ru-RU"/>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4867CB" w:rsidRDefault="00C5127E" w:rsidP="003E237E">
            <w:pPr>
              <w:spacing w:after="0" w:line="240" w:lineRule="auto"/>
              <w:jc w:val="center"/>
              <w:rPr>
                <w:rFonts w:ascii="Times New Roman" w:eastAsia="Times New Roman" w:hAnsi="Times New Roman" w:cs="Times New Roman"/>
                <w:b/>
                <w:bCs/>
                <w:sz w:val="24"/>
                <w:szCs w:val="24"/>
                <w:lang w:eastAsia="ru-RU"/>
              </w:rPr>
            </w:pPr>
            <w:r w:rsidRPr="004867CB">
              <w:rPr>
                <w:rFonts w:ascii="Times New Roman" w:eastAsia="Times New Roman" w:hAnsi="Times New Roman" w:cs="Times New Roman"/>
                <w:b/>
                <w:bCs/>
                <w:sz w:val="24"/>
                <w:szCs w:val="24"/>
                <w:lang w:eastAsia="ru-RU"/>
              </w:rPr>
              <w:t>20 - 15</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r>
      <w:tr w:rsidR="00C5127E" w:rsidRPr="004867CB" w:rsidTr="003E23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4867CB" w:rsidRDefault="00C5127E" w:rsidP="003E237E">
            <w:pPr>
              <w:spacing w:after="0" w:line="240" w:lineRule="auto"/>
              <w:rPr>
                <w:rFonts w:ascii="Times New Roman" w:eastAsia="Times New Roman" w:hAnsi="Times New Roman" w:cs="Times New Roman"/>
                <w:sz w:val="24"/>
                <w:szCs w:val="24"/>
                <w:lang w:eastAsia="ru-RU"/>
              </w:rPr>
            </w:pPr>
          </w:p>
        </w:tc>
      </w:tr>
    </w:tbl>
    <w:p w:rsidR="00C5127E" w:rsidRDefault="00C5127E" w:rsidP="00C5127E">
      <w:pPr>
        <w:spacing w:after="0" w:line="240" w:lineRule="auto"/>
        <w:rPr>
          <w:rFonts w:ascii="Times New Roman" w:hAnsi="Times New Roman" w:cs="Times New Roman"/>
          <w:sz w:val="24"/>
          <w:szCs w:val="24"/>
        </w:rPr>
      </w:pPr>
    </w:p>
    <w:p w:rsidR="00C5127E" w:rsidRDefault="00C5127E" w:rsidP="00C5127E">
      <w:pPr>
        <w:spacing w:after="0" w:line="240" w:lineRule="auto"/>
        <w:jc w:val="center"/>
        <w:rPr>
          <w:rFonts w:ascii="Times New Roman" w:hAnsi="Times New Roman" w:cs="Times New Roman"/>
          <w:b/>
          <w:sz w:val="24"/>
          <w:szCs w:val="24"/>
        </w:rPr>
      </w:pPr>
      <w:r w:rsidRPr="00302E74">
        <w:rPr>
          <w:rFonts w:ascii="Times New Roman" w:hAnsi="Times New Roman" w:cs="Times New Roman"/>
          <w:b/>
          <w:sz w:val="24"/>
          <w:szCs w:val="24"/>
        </w:rPr>
        <w:t>Оценивание буклетов</w:t>
      </w:r>
    </w:p>
    <w:tbl>
      <w:tblPr>
        <w:tblW w:w="0" w:type="auto"/>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7851"/>
        <w:gridCol w:w="1068"/>
        <w:gridCol w:w="210"/>
        <w:gridCol w:w="210"/>
      </w:tblGrid>
      <w:tr w:rsidR="00C5127E" w:rsidRPr="00302E74" w:rsidTr="003E237E">
        <w:trPr>
          <w:trHeight w:val="720"/>
        </w:trPr>
        <w:tc>
          <w:tcPr>
            <w:tcW w:w="0" w:type="auto"/>
            <w:gridSpan w:val="4"/>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C5127E" w:rsidRPr="00302E74" w:rsidRDefault="00C5127E" w:rsidP="003E237E">
            <w:pPr>
              <w:spacing w:after="0" w:line="240" w:lineRule="auto"/>
              <w:jc w:val="center"/>
              <w:rPr>
                <w:rFonts w:ascii="Times New Roman" w:eastAsia="Times New Roman" w:hAnsi="Times New Roman" w:cs="Times New Roman"/>
                <w:b/>
                <w:bCs/>
                <w:sz w:val="24"/>
                <w:szCs w:val="24"/>
                <w:lang w:eastAsia="ru-RU"/>
              </w:rPr>
            </w:pPr>
            <w:r w:rsidRPr="00302E74">
              <w:rPr>
                <w:rFonts w:ascii="Times New Roman" w:eastAsia="Times New Roman" w:hAnsi="Times New Roman" w:cs="Times New Roman"/>
                <w:b/>
                <w:bCs/>
                <w:sz w:val="24"/>
                <w:szCs w:val="24"/>
                <w:lang w:eastAsia="ru-RU"/>
              </w:rPr>
              <w:t>Оцени себя сам...</w:t>
            </w:r>
            <w:r w:rsidRPr="00302E74">
              <w:rPr>
                <w:rFonts w:ascii="Times New Roman" w:eastAsia="Times New Roman" w:hAnsi="Times New Roman" w:cs="Times New Roman"/>
                <w:b/>
                <w:bCs/>
                <w:sz w:val="24"/>
                <w:szCs w:val="24"/>
                <w:lang w:eastAsia="ru-RU"/>
              </w:rPr>
              <w:br/>
              <w:t>(оценочный лист ученика)</w:t>
            </w:r>
          </w:p>
        </w:tc>
      </w:tr>
      <w:tr w:rsidR="00C5127E" w:rsidRPr="00302E74" w:rsidTr="003E237E">
        <w:trPr>
          <w:trHeight w:val="450"/>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5127E" w:rsidRPr="00302E74" w:rsidRDefault="00C5127E" w:rsidP="003E237E">
            <w:pPr>
              <w:spacing w:after="0" w:line="240" w:lineRule="auto"/>
              <w:jc w:val="center"/>
              <w:rPr>
                <w:rFonts w:ascii="Times New Roman" w:eastAsia="Times New Roman" w:hAnsi="Times New Roman" w:cs="Times New Roman"/>
                <w:b/>
                <w:bCs/>
                <w:color w:val="980000"/>
                <w:sz w:val="24"/>
                <w:szCs w:val="24"/>
                <w:lang w:eastAsia="ru-RU"/>
              </w:rPr>
            </w:pPr>
            <w:r w:rsidRPr="00302E74">
              <w:rPr>
                <w:rFonts w:ascii="Times New Roman" w:eastAsia="Times New Roman" w:hAnsi="Times New Roman" w:cs="Times New Roman"/>
                <w:b/>
                <w:bCs/>
                <w:color w:val="980000"/>
                <w:sz w:val="24"/>
                <w:szCs w:val="24"/>
                <w:lang w:eastAsia="ru-RU"/>
              </w:rPr>
              <w:t>ЧТО делаем</w:t>
            </w:r>
          </w:p>
        </w:tc>
        <w:tc>
          <w:tcPr>
            <w:tcW w:w="0" w:type="auto"/>
            <w:gridSpan w:val="3"/>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5127E" w:rsidRPr="00302E74" w:rsidRDefault="00C5127E" w:rsidP="003E237E">
            <w:pPr>
              <w:spacing w:after="0" w:line="240" w:lineRule="auto"/>
              <w:jc w:val="center"/>
              <w:rPr>
                <w:rFonts w:ascii="Times New Roman" w:eastAsia="Times New Roman" w:hAnsi="Times New Roman" w:cs="Times New Roman"/>
                <w:b/>
                <w:bCs/>
                <w:color w:val="980000"/>
                <w:sz w:val="24"/>
                <w:szCs w:val="24"/>
                <w:lang w:eastAsia="ru-RU"/>
              </w:rPr>
            </w:pPr>
            <w:r w:rsidRPr="00302E74">
              <w:rPr>
                <w:rFonts w:ascii="Times New Roman" w:eastAsia="Times New Roman" w:hAnsi="Times New Roman" w:cs="Times New Roman"/>
                <w:b/>
                <w:bCs/>
                <w:color w:val="980000"/>
                <w:sz w:val="24"/>
                <w:szCs w:val="24"/>
                <w:lang w:eastAsia="ru-RU"/>
              </w:rPr>
              <w:t>и КАК делаем</w:t>
            </w:r>
          </w:p>
        </w:tc>
      </w:tr>
      <w:tr w:rsidR="00C5127E" w:rsidRPr="00302E74" w:rsidTr="003E237E">
        <w:trPr>
          <w:trHeight w:val="46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rsidR="00C5127E" w:rsidRPr="00302E74" w:rsidRDefault="00C5127E" w:rsidP="003E237E">
            <w:pPr>
              <w:spacing w:after="0" w:line="240" w:lineRule="auto"/>
              <w:rPr>
                <w:rFonts w:ascii="Times New Roman" w:eastAsia="Times New Roman" w:hAnsi="Times New Roman" w:cs="Times New Roman"/>
                <w:b/>
                <w:bCs/>
                <w:color w:val="980000"/>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5127E" w:rsidRPr="00302E74" w:rsidRDefault="00C5127E" w:rsidP="003E237E">
            <w:pPr>
              <w:spacing w:after="0" w:line="240" w:lineRule="auto"/>
              <w:jc w:val="center"/>
              <w:rPr>
                <w:rFonts w:ascii="Times New Roman" w:eastAsia="Times New Roman" w:hAnsi="Times New Roman" w:cs="Times New Roman"/>
                <w:b/>
                <w:bCs/>
                <w:color w:val="980000"/>
                <w:sz w:val="24"/>
                <w:szCs w:val="24"/>
                <w:lang w:eastAsia="ru-RU"/>
              </w:rPr>
            </w:pPr>
            <w:r w:rsidRPr="00302E74">
              <w:rPr>
                <w:rFonts w:ascii="Times New Roman" w:eastAsia="Times New Roman" w:hAnsi="Times New Roman" w:cs="Times New Roman"/>
                <w:b/>
                <w:bCs/>
                <w:color w:val="980000"/>
                <w:sz w:val="24"/>
                <w:szCs w:val="24"/>
                <w:lang w:eastAsia="ru-RU"/>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5127E" w:rsidRPr="00302E74" w:rsidRDefault="00C5127E" w:rsidP="003E237E">
            <w:pPr>
              <w:spacing w:after="0" w:line="240" w:lineRule="auto"/>
              <w:jc w:val="center"/>
              <w:rPr>
                <w:rFonts w:ascii="Times New Roman" w:eastAsia="Times New Roman" w:hAnsi="Times New Roman" w:cs="Times New Roman"/>
                <w:b/>
                <w:bCs/>
                <w:color w:val="980000"/>
                <w:sz w:val="24"/>
                <w:szCs w:val="24"/>
                <w:lang w:eastAsia="ru-RU"/>
              </w:rPr>
            </w:pPr>
            <w:r w:rsidRPr="00302E74">
              <w:rPr>
                <w:rFonts w:ascii="Times New Roman" w:eastAsia="Times New Roman" w:hAnsi="Times New Roman" w:cs="Times New Roman"/>
                <w:b/>
                <w:bCs/>
                <w:color w:val="980000"/>
                <w:sz w:val="24"/>
                <w:szCs w:val="24"/>
                <w:lang w:eastAsia="ru-RU"/>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5127E" w:rsidRPr="00302E74" w:rsidRDefault="00C5127E" w:rsidP="003E237E">
            <w:pPr>
              <w:spacing w:after="0" w:line="240" w:lineRule="auto"/>
              <w:jc w:val="center"/>
              <w:rPr>
                <w:rFonts w:ascii="Times New Roman" w:eastAsia="Times New Roman" w:hAnsi="Times New Roman" w:cs="Times New Roman"/>
                <w:b/>
                <w:bCs/>
                <w:color w:val="980000"/>
                <w:sz w:val="24"/>
                <w:szCs w:val="24"/>
                <w:lang w:eastAsia="ru-RU"/>
              </w:rPr>
            </w:pPr>
            <w:r w:rsidRPr="00302E74">
              <w:rPr>
                <w:rFonts w:ascii="Times New Roman" w:eastAsia="Times New Roman" w:hAnsi="Times New Roman" w:cs="Times New Roman"/>
                <w:b/>
                <w:bCs/>
                <w:color w:val="980000"/>
                <w:sz w:val="24"/>
                <w:szCs w:val="24"/>
                <w:lang w:eastAsia="ru-RU"/>
              </w:rPr>
              <w:t>0</w:t>
            </w:r>
          </w:p>
        </w:tc>
      </w:tr>
      <w:tr w:rsidR="00C5127E" w:rsidRPr="00302E74" w:rsidTr="003E237E">
        <w:trPr>
          <w:trHeight w:val="495"/>
        </w:trPr>
        <w:tc>
          <w:tcPr>
            <w:tcW w:w="0" w:type="auto"/>
            <w:gridSpan w:val="4"/>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5127E" w:rsidRPr="00302E74" w:rsidRDefault="00C5127E" w:rsidP="003E237E">
            <w:pPr>
              <w:spacing w:after="0" w:line="240" w:lineRule="auto"/>
              <w:rPr>
                <w:rFonts w:ascii="Times New Roman" w:eastAsia="Times New Roman" w:hAnsi="Times New Roman" w:cs="Times New Roman"/>
                <w:b/>
                <w:bCs/>
                <w:color w:val="38761D"/>
                <w:sz w:val="24"/>
                <w:szCs w:val="24"/>
                <w:lang w:eastAsia="ru-RU"/>
              </w:rPr>
            </w:pPr>
            <w:r w:rsidRPr="00302E74">
              <w:rPr>
                <w:rFonts w:ascii="Times New Roman" w:eastAsia="Times New Roman" w:hAnsi="Times New Roman" w:cs="Times New Roman"/>
                <w:b/>
                <w:bCs/>
                <w:color w:val="38761D"/>
                <w:sz w:val="24"/>
                <w:szCs w:val="24"/>
                <w:lang w:eastAsia="ru-RU"/>
              </w:rPr>
              <w:t>Буклет</w:t>
            </w:r>
          </w:p>
        </w:tc>
      </w:tr>
      <w:tr w:rsidR="00C5127E" w:rsidRPr="00302E74" w:rsidTr="003E237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b/>
                <w:bCs/>
                <w:color w:val="38761D"/>
                <w:sz w:val="24"/>
                <w:szCs w:val="24"/>
                <w:lang w:eastAsia="ru-RU"/>
              </w:rPr>
            </w:pPr>
            <w:r w:rsidRPr="00302E74">
              <w:rPr>
                <w:rFonts w:ascii="Times New Roman" w:eastAsia="Times New Roman" w:hAnsi="Times New Roman" w:cs="Times New Roman"/>
                <w:b/>
                <w:bCs/>
                <w:color w:val="38761D"/>
                <w:sz w:val="24"/>
                <w:szCs w:val="24"/>
                <w:lang w:eastAsia="ru-RU"/>
              </w:rPr>
              <w:t xml:space="preserve">Формируем содержание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color w:val="000000"/>
                <w:sz w:val="24"/>
                <w:szCs w:val="24"/>
                <w:lang w:eastAsia="ru-RU"/>
              </w:rPr>
            </w:pPr>
            <w:r w:rsidRPr="00302E74">
              <w:rPr>
                <w:rFonts w:ascii="Times New Roman" w:eastAsia="Times New Roman" w:hAnsi="Times New Roman" w:cs="Times New Roman"/>
                <w:color w:val="000000"/>
                <w:sz w:val="24"/>
                <w:szCs w:val="24"/>
                <w:lang w:eastAsia="ru-RU"/>
              </w:rPr>
              <w:t>Указана гипотеза исследования и пути её доказательства (цель и задачи исследования)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color w:val="000000"/>
                <w:sz w:val="24"/>
                <w:szCs w:val="24"/>
                <w:lang w:eastAsia="ru-RU"/>
              </w:rPr>
            </w:pPr>
            <w:r w:rsidRPr="00302E74">
              <w:rPr>
                <w:rFonts w:ascii="Times New Roman" w:eastAsia="Times New Roman" w:hAnsi="Times New Roman" w:cs="Times New Roman"/>
                <w:color w:val="000000"/>
                <w:sz w:val="24"/>
                <w:szCs w:val="24"/>
                <w:lang w:eastAsia="ru-RU"/>
              </w:rPr>
              <w:t>Информация последовательно и логично размещается от титульного разворота к последующим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color w:val="000000"/>
                <w:sz w:val="24"/>
                <w:szCs w:val="24"/>
                <w:lang w:eastAsia="ru-RU"/>
              </w:rPr>
            </w:pPr>
            <w:r w:rsidRPr="00302E74">
              <w:rPr>
                <w:rFonts w:ascii="Times New Roman" w:eastAsia="Times New Roman" w:hAnsi="Times New Roman" w:cs="Times New Roman"/>
                <w:color w:val="000000"/>
                <w:sz w:val="24"/>
                <w:szCs w:val="24"/>
                <w:lang w:eastAsia="ru-RU"/>
              </w:rPr>
              <w:t>Результаты исследования приведены доказательно (основаны на статистике, приводятся графики, диаграммы, схемы, таблицы и т.д.)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color w:val="000000"/>
                <w:sz w:val="24"/>
                <w:szCs w:val="24"/>
                <w:lang w:eastAsia="ru-RU"/>
              </w:rPr>
            </w:pPr>
            <w:r w:rsidRPr="00302E74">
              <w:rPr>
                <w:rFonts w:ascii="Times New Roman" w:eastAsia="Times New Roman" w:hAnsi="Times New Roman" w:cs="Times New Roman"/>
                <w:color w:val="000000"/>
                <w:sz w:val="24"/>
                <w:szCs w:val="24"/>
                <w:lang w:eastAsia="ru-RU"/>
              </w:rPr>
              <w:t>Текст изложения результатов исследования прост и понятен</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color w:val="000000"/>
                <w:sz w:val="24"/>
                <w:szCs w:val="24"/>
                <w:lang w:eastAsia="ru-RU"/>
              </w:rPr>
            </w:pPr>
            <w:r w:rsidRPr="00302E74">
              <w:rPr>
                <w:rFonts w:ascii="Times New Roman" w:eastAsia="Times New Roman" w:hAnsi="Times New Roman" w:cs="Times New Roman"/>
                <w:color w:val="000000"/>
                <w:sz w:val="24"/>
                <w:szCs w:val="24"/>
                <w:lang w:eastAsia="ru-RU"/>
              </w:rPr>
              <w:t>Используются элементы юмора, интересные примеры, вопросы, высказывания и т.д.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color w:val="000000"/>
                <w:sz w:val="24"/>
                <w:szCs w:val="24"/>
                <w:lang w:eastAsia="ru-RU"/>
              </w:rPr>
            </w:pPr>
            <w:r w:rsidRPr="00302E74">
              <w:rPr>
                <w:rFonts w:ascii="Times New Roman" w:eastAsia="Times New Roman" w:hAnsi="Times New Roman" w:cs="Times New Roman"/>
                <w:color w:val="000000"/>
                <w:sz w:val="24"/>
                <w:szCs w:val="24"/>
                <w:lang w:eastAsia="ru-RU"/>
              </w:rPr>
              <w:t>Информация логично разделена на смысловые блоки в соответствии с разворотами буклета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color w:val="000000"/>
                <w:sz w:val="24"/>
                <w:szCs w:val="24"/>
                <w:lang w:eastAsia="ru-RU"/>
              </w:rPr>
            </w:pPr>
            <w:r w:rsidRPr="00302E74">
              <w:rPr>
                <w:rFonts w:ascii="Times New Roman" w:eastAsia="Times New Roman" w:hAnsi="Times New Roman" w:cs="Times New Roman"/>
                <w:color w:val="000000"/>
                <w:sz w:val="24"/>
                <w:szCs w:val="24"/>
                <w:lang w:eastAsia="ru-RU"/>
              </w:rPr>
              <w:t xml:space="preserve">Для исследования использованы достоверные источники информации (авторские сайты, публикации специализированных журналов, учебные пособия и т.д.)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 xml:space="preserve">Информация об исследовании максимально обобщена и лаконично раскрывает смысл исследования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Работа по созданию буклета велась в сотрудничестве с одноклассниками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5127E" w:rsidRPr="00302E74" w:rsidRDefault="00C5127E" w:rsidP="003E237E">
            <w:pPr>
              <w:spacing w:after="0" w:line="240" w:lineRule="auto"/>
              <w:rPr>
                <w:rFonts w:ascii="Times New Roman" w:eastAsia="Times New Roman" w:hAnsi="Times New Roman" w:cs="Times New Roman"/>
                <w:color w:val="000000"/>
                <w:sz w:val="24"/>
                <w:szCs w:val="24"/>
                <w:lang w:eastAsia="ru-RU"/>
              </w:rPr>
            </w:pPr>
            <w:r w:rsidRPr="00302E74">
              <w:rPr>
                <w:rFonts w:ascii="Times New Roman" w:eastAsia="Times New Roman" w:hAnsi="Times New Roman" w:cs="Times New Roman"/>
                <w:color w:val="000000"/>
                <w:sz w:val="24"/>
                <w:szCs w:val="24"/>
                <w:lang w:eastAsia="ru-RU"/>
              </w:rPr>
              <w:t>Приводятся обоснованные выводы исследования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b/>
                <w:bCs/>
                <w:color w:val="38761D"/>
                <w:sz w:val="24"/>
                <w:szCs w:val="24"/>
                <w:lang w:eastAsia="ru-RU"/>
              </w:rPr>
            </w:pPr>
            <w:r w:rsidRPr="00302E74">
              <w:rPr>
                <w:rFonts w:ascii="Times New Roman" w:eastAsia="Times New Roman" w:hAnsi="Times New Roman" w:cs="Times New Roman"/>
                <w:b/>
                <w:bCs/>
                <w:color w:val="38761D"/>
                <w:sz w:val="24"/>
                <w:szCs w:val="24"/>
                <w:lang w:eastAsia="ru-RU"/>
              </w:rPr>
              <w:t xml:space="preserve">Создаём дизайн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color w:val="000000"/>
                <w:sz w:val="24"/>
                <w:szCs w:val="24"/>
                <w:lang w:eastAsia="ru-RU"/>
              </w:rPr>
            </w:pPr>
            <w:r w:rsidRPr="00302E74">
              <w:rPr>
                <w:rFonts w:ascii="Times New Roman" w:eastAsia="Times New Roman" w:hAnsi="Times New Roman" w:cs="Times New Roman"/>
                <w:color w:val="000000"/>
                <w:sz w:val="24"/>
                <w:szCs w:val="24"/>
                <w:lang w:eastAsia="ru-RU"/>
              </w:rPr>
              <w:t>Для оформления выбрана единая цветовая и шрифтовая схема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color w:val="000000"/>
                <w:sz w:val="24"/>
                <w:szCs w:val="24"/>
                <w:lang w:eastAsia="ru-RU"/>
              </w:rPr>
            </w:pPr>
            <w:r w:rsidRPr="00302E74">
              <w:rPr>
                <w:rFonts w:ascii="Times New Roman" w:eastAsia="Times New Roman" w:hAnsi="Times New Roman" w:cs="Times New Roman"/>
                <w:color w:val="000000"/>
                <w:sz w:val="24"/>
                <w:szCs w:val="24"/>
                <w:lang w:eastAsia="ru-RU"/>
              </w:rPr>
              <w:t xml:space="preserve">Графические элементы (клипарты, фотографии, схемы и т.д.) используются рационально, соответствуют содержанию буклета и иллюстрируют информацию об исследовании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color w:val="000000"/>
                <w:sz w:val="24"/>
                <w:szCs w:val="24"/>
                <w:lang w:eastAsia="ru-RU"/>
              </w:rPr>
            </w:pPr>
            <w:r w:rsidRPr="00302E74">
              <w:rPr>
                <w:rFonts w:ascii="Times New Roman" w:eastAsia="Times New Roman" w:hAnsi="Times New Roman" w:cs="Times New Roman"/>
                <w:color w:val="000000"/>
                <w:sz w:val="24"/>
                <w:szCs w:val="24"/>
                <w:lang w:eastAsia="ru-RU"/>
              </w:rPr>
              <w:t xml:space="preserve">Эффективно используется пространство буклета, он не перегружен информацией, при этом отсутствуют пустые места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color w:val="000000"/>
                <w:sz w:val="24"/>
                <w:szCs w:val="24"/>
                <w:lang w:eastAsia="ru-RU"/>
              </w:rPr>
            </w:pPr>
            <w:r w:rsidRPr="00302E74">
              <w:rPr>
                <w:rFonts w:ascii="Times New Roman" w:eastAsia="Times New Roman" w:hAnsi="Times New Roman" w:cs="Times New Roman"/>
                <w:color w:val="000000"/>
                <w:sz w:val="24"/>
                <w:szCs w:val="24"/>
                <w:lang w:eastAsia="ru-RU"/>
              </w:rPr>
              <w:t>Общий дизайн и графические элементы помогают пониманию темы и результатов исследования (используются пиктограммы, условные обозначения)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color w:val="000000"/>
                <w:sz w:val="24"/>
                <w:szCs w:val="24"/>
                <w:lang w:eastAsia="ru-RU"/>
              </w:rPr>
            </w:pPr>
            <w:r w:rsidRPr="00302E74">
              <w:rPr>
                <w:rFonts w:ascii="Times New Roman" w:eastAsia="Times New Roman" w:hAnsi="Times New Roman" w:cs="Times New Roman"/>
                <w:color w:val="000000"/>
                <w:sz w:val="24"/>
                <w:szCs w:val="24"/>
                <w:lang w:eastAsia="ru-RU"/>
              </w:rPr>
              <w:t>Изображения и другие графические элементы оформлены в едином стиле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lastRenderedPageBreak/>
              <w:t xml:space="preserve">Для создания буклета использован специальный редактор, например </w:t>
            </w:r>
            <w:proofErr w:type="spellStart"/>
            <w:r w:rsidRPr="00302E74">
              <w:rPr>
                <w:rFonts w:ascii="Times New Roman" w:eastAsia="Times New Roman" w:hAnsi="Times New Roman" w:cs="Times New Roman"/>
                <w:sz w:val="24"/>
                <w:szCs w:val="24"/>
                <w:lang w:eastAsia="ru-RU"/>
              </w:rPr>
              <w:t>Microsoft</w:t>
            </w:r>
            <w:proofErr w:type="spellEnd"/>
            <w:r w:rsidRPr="00302E74">
              <w:rPr>
                <w:rFonts w:ascii="Times New Roman" w:eastAsia="Times New Roman" w:hAnsi="Times New Roman" w:cs="Times New Roman"/>
                <w:sz w:val="24"/>
                <w:szCs w:val="24"/>
                <w:lang w:eastAsia="ru-RU"/>
              </w:rPr>
              <w:t xml:space="preserve"> </w:t>
            </w:r>
            <w:proofErr w:type="spellStart"/>
            <w:r w:rsidRPr="00302E74">
              <w:rPr>
                <w:rFonts w:ascii="Times New Roman" w:eastAsia="Times New Roman" w:hAnsi="Times New Roman" w:cs="Times New Roman"/>
                <w:sz w:val="24"/>
                <w:szCs w:val="24"/>
                <w:lang w:eastAsia="ru-RU"/>
              </w:rPr>
              <w:t>Publisher</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b/>
                <w:bCs/>
                <w:color w:val="38761D"/>
                <w:sz w:val="24"/>
                <w:szCs w:val="24"/>
                <w:lang w:eastAsia="ru-RU"/>
              </w:rPr>
            </w:pPr>
            <w:r w:rsidRPr="00302E74">
              <w:rPr>
                <w:rFonts w:ascii="Times New Roman" w:eastAsia="Times New Roman" w:hAnsi="Times New Roman" w:cs="Times New Roman"/>
                <w:b/>
                <w:bCs/>
                <w:color w:val="38761D"/>
                <w:sz w:val="24"/>
                <w:szCs w:val="24"/>
                <w:lang w:eastAsia="ru-RU"/>
              </w:rPr>
              <w:t xml:space="preserve">Проверяем грамотность материалов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В буклете отсутствуют орфографические и пунктуационные ошибки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color w:val="000000"/>
                <w:sz w:val="24"/>
                <w:szCs w:val="24"/>
                <w:lang w:eastAsia="ru-RU"/>
              </w:rPr>
            </w:pPr>
            <w:r w:rsidRPr="00302E74">
              <w:rPr>
                <w:rFonts w:ascii="Times New Roman" w:eastAsia="Times New Roman" w:hAnsi="Times New Roman" w:cs="Times New Roman"/>
                <w:color w:val="000000"/>
                <w:sz w:val="24"/>
                <w:szCs w:val="24"/>
                <w:lang w:eastAsia="ru-RU"/>
              </w:rPr>
              <w:t>Терминологически ясно и грамотно использован словарь темы исследования, присутствуют сноски поясняющие термины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В текстах буклета используются простые и понятные предложения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76"/>
        </w:trPr>
        <w:tc>
          <w:tcPr>
            <w:tcW w:w="0" w:type="auto"/>
            <w:gridSpan w:val="4"/>
            <w:vMerge w:val="restart"/>
            <w:tcBorders>
              <w:top w:val="single" w:sz="6" w:space="0" w:color="CCCCCC"/>
              <w:left w:val="single" w:sz="6" w:space="0" w:color="000000"/>
              <w:bottom w:val="single" w:sz="6" w:space="0" w:color="000000"/>
              <w:right w:val="single" w:sz="6" w:space="0" w:color="000000"/>
            </w:tcBorders>
            <w:shd w:val="clear" w:color="auto" w:fill="FFF2CC"/>
            <w:tcMar>
              <w:top w:w="0" w:type="dxa"/>
              <w:left w:w="45" w:type="dxa"/>
              <w:bottom w:w="0" w:type="dxa"/>
              <w:right w:w="45" w:type="dxa"/>
            </w:tcMar>
            <w:vAlign w:val="center"/>
            <w:hideMark/>
          </w:tcPr>
          <w:p w:rsidR="00C5127E" w:rsidRPr="00302E74" w:rsidRDefault="00C5127E" w:rsidP="003E237E">
            <w:pPr>
              <w:spacing w:after="0" w:line="240" w:lineRule="auto"/>
              <w:rPr>
                <w:rFonts w:ascii="Times New Roman" w:eastAsia="Times New Roman" w:hAnsi="Times New Roman" w:cs="Times New Roman"/>
                <w:b/>
                <w:bCs/>
                <w:color w:val="980000"/>
                <w:sz w:val="24"/>
                <w:szCs w:val="24"/>
                <w:lang w:eastAsia="ru-RU"/>
              </w:rPr>
            </w:pPr>
            <w:r w:rsidRPr="00302E74">
              <w:rPr>
                <w:rFonts w:ascii="Times New Roman" w:eastAsia="Times New Roman" w:hAnsi="Times New Roman" w:cs="Times New Roman"/>
                <w:b/>
                <w:bCs/>
                <w:color w:val="980000"/>
                <w:sz w:val="24"/>
                <w:szCs w:val="24"/>
                <w:lang w:eastAsia="ru-RU"/>
              </w:rPr>
              <w:t>Используем буклет для презентации результатов исследования (знакомим других людей с материалами буклета)...</w:t>
            </w:r>
          </w:p>
        </w:tc>
      </w:tr>
      <w:tr w:rsidR="00C5127E" w:rsidRPr="00302E74" w:rsidTr="003E237E">
        <w:trPr>
          <w:trHeight w:val="276"/>
        </w:trPr>
        <w:tc>
          <w:tcPr>
            <w:tcW w:w="0" w:type="auto"/>
            <w:gridSpan w:val="4"/>
            <w:vMerge/>
            <w:tcBorders>
              <w:top w:val="single" w:sz="6" w:space="0" w:color="CCCCCC"/>
              <w:left w:val="single" w:sz="6" w:space="0" w:color="000000"/>
              <w:bottom w:val="single" w:sz="6" w:space="0" w:color="000000"/>
              <w:right w:val="single" w:sz="6" w:space="0" w:color="000000"/>
            </w:tcBorders>
            <w:vAlign w:val="center"/>
            <w:hideMark/>
          </w:tcPr>
          <w:p w:rsidR="00C5127E" w:rsidRPr="00302E74" w:rsidRDefault="00C5127E" w:rsidP="003E237E">
            <w:pPr>
              <w:spacing w:after="0" w:line="240" w:lineRule="auto"/>
              <w:rPr>
                <w:rFonts w:ascii="Times New Roman" w:eastAsia="Times New Roman" w:hAnsi="Times New Roman" w:cs="Times New Roman"/>
                <w:b/>
                <w:bCs/>
                <w:color w:val="980000"/>
                <w:sz w:val="24"/>
                <w:szCs w:val="24"/>
                <w:lang w:eastAsia="ru-RU"/>
              </w:rPr>
            </w:pPr>
          </w:p>
        </w:tc>
      </w:tr>
      <w:tr w:rsidR="00C5127E" w:rsidRPr="00302E74" w:rsidTr="003E237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 xml:space="preserve">С первых секунд буклет привлекает внимание, заинтересовывает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Информация в буклете понятна, у людей возникают вопросы по теме исследования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По материалам буклета исследование характеризуется как "интересное", "актуальное" и т.д.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После презентации исследования буклеты не остаются в аудитории, их забирают с собой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55"/>
        </w:trPr>
        <w:tc>
          <w:tcPr>
            <w:tcW w:w="0" w:type="auto"/>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b/>
                <w:bCs/>
                <w:sz w:val="24"/>
                <w:szCs w:val="24"/>
                <w:lang w:eastAsia="ru-RU"/>
              </w:rPr>
            </w:pPr>
            <w:r w:rsidRPr="00302E74">
              <w:rPr>
                <w:rFonts w:ascii="Times New Roman" w:eastAsia="Times New Roman" w:hAnsi="Times New Roman" w:cs="Times New Roman"/>
                <w:b/>
                <w:bCs/>
                <w:sz w:val="24"/>
                <w:szCs w:val="24"/>
                <w:lang w:eastAsia="ru-RU"/>
              </w:rPr>
              <w:t>Оценивание только буклета</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jc w:val="center"/>
              <w:rPr>
                <w:rFonts w:ascii="Times New Roman" w:eastAsia="Times New Roman" w:hAnsi="Times New Roman" w:cs="Times New Roman"/>
                <w:b/>
                <w:bCs/>
                <w:sz w:val="24"/>
                <w:szCs w:val="24"/>
                <w:lang w:eastAsia="ru-RU"/>
              </w:rPr>
            </w:pPr>
            <w:r w:rsidRPr="00302E74">
              <w:rPr>
                <w:rFonts w:ascii="Times New Roman" w:eastAsia="Times New Roman" w:hAnsi="Times New Roman" w:cs="Times New Roman"/>
                <w:b/>
                <w:bCs/>
                <w:sz w:val="24"/>
                <w:szCs w:val="24"/>
                <w:lang w:eastAsia="ru-RU"/>
              </w:rPr>
              <w:t>Оценка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jc w:val="center"/>
              <w:rPr>
                <w:rFonts w:ascii="Times New Roman" w:eastAsia="Times New Roman" w:hAnsi="Times New Roman" w:cs="Times New Roman"/>
                <w:b/>
                <w:bCs/>
                <w:sz w:val="24"/>
                <w:szCs w:val="24"/>
                <w:lang w:eastAsia="ru-RU"/>
              </w:rPr>
            </w:pPr>
            <w:r w:rsidRPr="00302E74">
              <w:rPr>
                <w:rFonts w:ascii="Times New Roman" w:eastAsia="Times New Roman" w:hAnsi="Times New Roman" w:cs="Times New Roman"/>
                <w:b/>
                <w:bCs/>
                <w:sz w:val="24"/>
                <w:szCs w:val="24"/>
                <w:lang w:eastAsia="ru-RU"/>
              </w:rPr>
              <w:t>Баллы</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jc w:val="center"/>
              <w:rPr>
                <w:rFonts w:ascii="Times New Roman" w:eastAsia="Times New Roman" w:hAnsi="Times New Roman" w:cs="Times New Roman"/>
                <w:b/>
                <w:bCs/>
                <w:sz w:val="24"/>
                <w:szCs w:val="24"/>
                <w:lang w:eastAsia="ru-RU"/>
              </w:rPr>
            </w:pPr>
            <w:r w:rsidRPr="00302E74">
              <w:rPr>
                <w:rFonts w:ascii="Times New Roman" w:eastAsia="Times New Roman" w:hAnsi="Times New Roman" w:cs="Times New Roman"/>
                <w:b/>
                <w:bCs/>
                <w:sz w:val="24"/>
                <w:szCs w:val="24"/>
                <w:lang w:eastAsia="ru-RU"/>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jc w:val="center"/>
              <w:rPr>
                <w:rFonts w:ascii="Times New Roman" w:eastAsia="Times New Roman" w:hAnsi="Times New Roman" w:cs="Times New Roman"/>
                <w:b/>
                <w:bCs/>
                <w:sz w:val="24"/>
                <w:szCs w:val="24"/>
                <w:lang w:eastAsia="ru-RU"/>
              </w:rPr>
            </w:pPr>
            <w:r w:rsidRPr="00302E74">
              <w:rPr>
                <w:rFonts w:ascii="Times New Roman" w:eastAsia="Times New Roman" w:hAnsi="Times New Roman" w:cs="Times New Roman"/>
                <w:b/>
                <w:bCs/>
                <w:sz w:val="24"/>
                <w:szCs w:val="24"/>
                <w:lang w:eastAsia="ru-RU"/>
              </w:rPr>
              <w:t>33-38 баллов</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jc w:val="center"/>
              <w:rPr>
                <w:rFonts w:ascii="Times New Roman" w:eastAsia="Times New Roman" w:hAnsi="Times New Roman" w:cs="Times New Roman"/>
                <w:b/>
                <w:bCs/>
                <w:sz w:val="24"/>
                <w:szCs w:val="24"/>
                <w:lang w:eastAsia="ru-RU"/>
              </w:rPr>
            </w:pPr>
            <w:r w:rsidRPr="00302E74">
              <w:rPr>
                <w:rFonts w:ascii="Times New Roman" w:eastAsia="Times New Roman" w:hAnsi="Times New Roman" w:cs="Times New Roman"/>
                <w:b/>
                <w:bCs/>
                <w:sz w:val="24"/>
                <w:szCs w:val="24"/>
                <w:lang w:eastAsia="ru-RU"/>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jc w:val="center"/>
              <w:rPr>
                <w:rFonts w:ascii="Times New Roman" w:eastAsia="Times New Roman" w:hAnsi="Times New Roman" w:cs="Times New Roman"/>
                <w:b/>
                <w:bCs/>
                <w:sz w:val="24"/>
                <w:szCs w:val="24"/>
                <w:lang w:eastAsia="ru-RU"/>
              </w:rPr>
            </w:pPr>
            <w:r w:rsidRPr="00302E74">
              <w:rPr>
                <w:rFonts w:ascii="Times New Roman" w:eastAsia="Times New Roman" w:hAnsi="Times New Roman" w:cs="Times New Roman"/>
                <w:b/>
                <w:bCs/>
                <w:sz w:val="24"/>
                <w:szCs w:val="24"/>
                <w:lang w:eastAsia="ru-RU"/>
              </w:rPr>
              <w:t>26-32 балл</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jc w:val="center"/>
              <w:rPr>
                <w:rFonts w:ascii="Times New Roman" w:eastAsia="Times New Roman" w:hAnsi="Times New Roman" w:cs="Times New Roman"/>
                <w:b/>
                <w:bCs/>
                <w:sz w:val="24"/>
                <w:szCs w:val="24"/>
                <w:lang w:eastAsia="ru-RU"/>
              </w:rPr>
            </w:pPr>
            <w:r w:rsidRPr="00302E74">
              <w:rPr>
                <w:rFonts w:ascii="Times New Roman" w:eastAsia="Times New Roman" w:hAnsi="Times New Roman" w:cs="Times New Roman"/>
                <w:b/>
                <w:bCs/>
                <w:sz w:val="24"/>
                <w:szCs w:val="24"/>
                <w:lang w:eastAsia="ru-RU"/>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jc w:val="center"/>
              <w:rPr>
                <w:rFonts w:ascii="Times New Roman" w:eastAsia="Times New Roman" w:hAnsi="Times New Roman" w:cs="Times New Roman"/>
                <w:b/>
                <w:bCs/>
                <w:sz w:val="24"/>
                <w:szCs w:val="24"/>
                <w:lang w:eastAsia="ru-RU"/>
              </w:rPr>
            </w:pPr>
            <w:r w:rsidRPr="00302E74">
              <w:rPr>
                <w:rFonts w:ascii="Times New Roman" w:eastAsia="Times New Roman" w:hAnsi="Times New Roman" w:cs="Times New Roman"/>
                <w:b/>
                <w:bCs/>
                <w:sz w:val="24"/>
                <w:szCs w:val="24"/>
                <w:lang w:eastAsia="ru-RU"/>
              </w:rPr>
              <w:t>19-25 баллов</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55"/>
        </w:trPr>
        <w:tc>
          <w:tcPr>
            <w:tcW w:w="0" w:type="auto"/>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b/>
                <w:bCs/>
                <w:sz w:val="24"/>
                <w:szCs w:val="24"/>
                <w:lang w:eastAsia="ru-RU"/>
              </w:rPr>
            </w:pPr>
            <w:r w:rsidRPr="00302E74">
              <w:rPr>
                <w:rFonts w:ascii="Times New Roman" w:eastAsia="Times New Roman" w:hAnsi="Times New Roman" w:cs="Times New Roman"/>
                <w:b/>
                <w:bCs/>
                <w:sz w:val="24"/>
                <w:szCs w:val="24"/>
                <w:lang w:eastAsia="ru-RU"/>
              </w:rPr>
              <w:t>Оценивание буклета и представления с презентацией</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jc w:val="center"/>
              <w:rPr>
                <w:rFonts w:ascii="Times New Roman" w:eastAsia="Times New Roman" w:hAnsi="Times New Roman" w:cs="Times New Roman"/>
                <w:b/>
                <w:bCs/>
                <w:sz w:val="24"/>
                <w:szCs w:val="24"/>
                <w:lang w:eastAsia="ru-RU"/>
              </w:rPr>
            </w:pPr>
            <w:r w:rsidRPr="00302E74">
              <w:rPr>
                <w:rFonts w:ascii="Times New Roman" w:eastAsia="Times New Roman" w:hAnsi="Times New Roman" w:cs="Times New Roman"/>
                <w:b/>
                <w:bCs/>
                <w:sz w:val="24"/>
                <w:szCs w:val="24"/>
                <w:lang w:eastAsia="ru-RU"/>
              </w:rPr>
              <w:t>Оценка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jc w:val="center"/>
              <w:rPr>
                <w:rFonts w:ascii="Times New Roman" w:eastAsia="Times New Roman" w:hAnsi="Times New Roman" w:cs="Times New Roman"/>
                <w:b/>
                <w:bCs/>
                <w:sz w:val="24"/>
                <w:szCs w:val="24"/>
                <w:lang w:eastAsia="ru-RU"/>
              </w:rPr>
            </w:pPr>
            <w:r w:rsidRPr="00302E74">
              <w:rPr>
                <w:rFonts w:ascii="Times New Roman" w:eastAsia="Times New Roman" w:hAnsi="Times New Roman" w:cs="Times New Roman"/>
                <w:b/>
                <w:bCs/>
                <w:sz w:val="24"/>
                <w:szCs w:val="24"/>
                <w:lang w:eastAsia="ru-RU"/>
              </w:rPr>
              <w:t>Баллы</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jc w:val="center"/>
              <w:rPr>
                <w:rFonts w:ascii="Times New Roman" w:eastAsia="Times New Roman" w:hAnsi="Times New Roman" w:cs="Times New Roman"/>
                <w:b/>
                <w:bCs/>
                <w:sz w:val="24"/>
                <w:szCs w:val="24"/>
                <w:lang w:eastAsia="ru-RU"/>
              </w:rPr>
            </w:pPr>
            <w:r w:rsidRPr="00302E74">
              <w:rPr>
                <w:rFonts w:ascii="Times New Roman" w:eastAsia="Times New Roman" w:hAnsi="Times New Roman" w:cs="Times New Roman"/>
                <w:b/>
                <w:bCs/>
                <w:sz w:val="24"/>
                <w:szCs w:val="24"/>
                <w:lang w:eastAsia="ru-RU"/>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jc w:val="center"/>
              <w:rPr>
                <w:rFonts w:ascii="Times New Roman" w:eastAsia="Times New Roman" w:hAnsi="Times New Roman" w:cs="Times New Roman"/>
                <w:b/>
                <w:bCs/>
                <w:sz w:val="24"/>
                <w:szCs w:val="24"/>
                <w:lang w:eastAsia="ru-RU"/>
              </w:rPr>
            </w:pPr>
            <w:r w:rsidRPr="00302E74">
              <w:rPr>
                <w:rFonts w:ascii="Times New Roman" w:eastAsia="Times New Roman" w:hAnsi="Times New Roman" w:cs="Times New Roman"/>
                <w:b/>
                <w:bCs/>
                <w:sz w:val="24"/>
                <w:szCs w:val="24"/>
                <w:lang w:eastAsia="ru-RU"/>
              </w:rPr>
              <w:t>40-46 баллов</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jc w:val="center"/>
              <w:rPr>
                <w:rFonts w:ascii="Times New Roman" w:eastAsia="Times New Roman" w:hAnsi="Times New Roman" w:cs="Times New Roman"/>
                <w:b/>
                <w:bCs/>
                <w:sz w:val="24"/>
                <w:szCs w:val="24"/>
                <w:lang w:eastAsia="ru-RU"/>
              </w:rPr>
            </w:pPr>
            <w:r w:rsidRPr="00302E74">
              <w:rPr>
                <w:rFonts w:ascii="Times New Roman" w:eastAsia="Times New Roman" w:hAnsi="Times New Roman" w:cs="Times New Roman"/>
                <w:b/>
                <w:bCs/>
                <w:sz w:val="24"/>
                <w:szCs w:val="24"/>
                <w:lang w:eastAsia="ru-RU"/>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jc w:val="center"/>
              <w:rPr>
                <w:rFonts w:ascii="Times New Roman" w:eastAsia="Times New Roman" w:hAnsi="Times New Roman" w:cs="Times New Roman"/>
                <w:b/>
                <w:bCs/>
                <w:sz w:val="24"/>
                <w:szCs w:val="24"/>
                <w:lang w:eastAsia="ru-RU"/>
              </w:rPr>
            </w:pPr>
            <w:r w:rsidRPr="00302E74">
              <w:rPr>
                <w:rFonts w:ascii="Times New Roman" w:eastAsia="Times New Roman" w:hAnsi="Times New Roman" w:cs="Times New Roman"/>
                <w:b/>
                <w:bCs/>
                <w:sz w:val="24"/>
                <w:szCs w:val="24"/>
                <w:lang w:eastAsia="ru-RU"/>
              </w:rPr>
              <w:t>32-39 баллов</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jc w:val="center"/>
              <w:rPr>
                <w:rFonts w:ascii="Times New Roman" w:eastAsia="Times New Roman" w:hAnsi="Times New Roman" w:cs="Times New Roman"/>
                <w:b/>
                <w:bCs/>
                <w:sz w:val="24"/>
                <w:szCs w:val="24"/>
                <w:lang w:eastAsia="ru-RU"/>
              </w:rPr>
            </w:pPr>
            <w:r w:rsidRPr="00302E74">
              <w:rPr>
                <w:rFonts w:ascii="Times New Roman" w:eastAsia="Times New Roman" w:hAnsi="Times New Roman" w:cs="Times New Roman"/>
                <w:b/>
                <w:bCs/>
                <w:sz w:val="24"/>
                <w:szCs w:val="24"/>
                <w:lang w:eastAsia="ru-RU"/>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5127E" w:rsidRPr="00302E74" w:rsidRDefault="00C5127E" w:rsidP="003E237E">
            <w:pPr>
              <w:spacing w:after="0" w:line="240" w:lineRule="auto"/>
              <w:jc w:val="center"/>
              <w:rPr>
                <w:rFonts w:ascii="Times New Roman" w:eastAsia="Times New Roman" w:hAnsi="Times New Roman" w:cs="Times New Roman"/>
                <w:b/>
                <w:bCs/>
                <w:sz w:val="24"/>
                <w:szCs w:val="24"/>
                <w:lang w:eastAsia="ru-RU"/>
              </w:rPr>
            </w:pPr>
            <w:r w:rsidRPr="00302E74">
              <w:rPr>
                <w:rFonts w:ascii="Times New Roman" w:eastAsia="Times New Roman" w:hAnsi="Times New Roman" w:cs="Times New Roman"/>
                <w:b/>
                <w:bCs/>
                <w:sz w:val="24"/>
                <w:szCs w:val="24"/>
                <w:lang w:eastAsia="ru-RU"/>
              </w:rPr>
              <w:t>23-31балл</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bl>
    <w:p w:rsidR="00C5127E" w:rsidRDefault="00C5127E" w:rsidP="00C5127E">
      <w:pPr>
        <w:spacing w:after="0" w:line="240" w:lineRule="auto"/>
        <w:rPr>
          <w:rFonts w:ascii="Times New Roman" w:hAnsi="Times New Roman" w:cs="Times New Roman"/>
          <w:sz w:val="24"/>
          <w:szCs w:val="24"/>
        </w:rPr>
      </w:pPr>
    </w:p>
    <w:tbl>
      <w:tblPr>
        <w:tblW w:w="0" w:type="auto"/>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6675"/>
        <w:gridCol w:w="1207"/>
        <w:gridCol w:w="1027"/>
        <w:gridCol w:w="430"/>
      </w:tblGrid>
      <w:tr w:rsidR="00C5127E" w:rsidRPr="00302E74" w:rsidTr="003E237E">
        <w:trPr>
          <w:trHeight w:val="615"/>
        </w:trPr>
        <w:tc>
          <w:tcPr>
            <w:tcW w:w="0" w:type="auto"/>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C5127E" w:rsidRPr="00302E74" w:rsidRDefault="00C5127E" w:rsidP="003E237E">
            <w:pPr>
              <w:spacing w:after="0" w:line="240" w:lineRule="auto"/>
              <w:jc w:val="center"/>
              <w:rPr>
                <w:rFonts w:ascii="Times New Roman" w:eastAsia="Times New Roman" w:hAnsi="Times New Roman" w:cs="Times New Roman"/>
                <w:b/>
                <w:bCs/>
                <w:sz w:val="24"/>
                <w:szCs w:val="24"/>
                <w:lang w:eastAsia="ru-RU"/>
              </w:rPr>
            </w:pPr>
            <w:r w:rsidRPr="00302E74">
              <w:rPr>
                <w:rFonts w:ascii="Times New Roman" w:eastAsia="Times New Roman" w:hAnsi="Times New Roman" w:cs="Times New Roman"/>
                <w:b/>
                <w:bCs/>
                <w:sz w:val="24"/>
                <w:szCs w:val="24"/>
                <w:lang w:eastAsia="ru-RU"/>
              </w:rPr>
              <w:t>Критерии оценивания аннотированного каталога</w:t>
            </w:r>
          </w:p>
        </w:tc>
      </w:tr>
      <w:tr w:rsidR="00C5127E" w:rsidRPr="00302E74" w:rsidTr="003E237E">
        <w:trPr>
          <w:trHeight w:val="315"/>
        </w:trPr>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5127E" w:rsidRPr="00302E74" w:rsidRDefault="00C5127E" w:rsidP="003E237E">
            <w:pPr>
              <w:spacing w:after="0" w:line="240" w:lineRule="auto"/>
              <w:jc w:val="center"/>
              <w:rPr>
                <w:rFonts w:ascii="Times New Roman" w:eastAsia="Times New Roman" w:hAnsi="Times New Roman" w:cs="Times New Roman"/>
                <w:b/>
                <w:bCs/>
                <w:color w:val="980000"/>
                <w:sz w:val="24"/>
                <w:szCs w:val="24"/>
                <w:lang w:eastAsia="ru-RU"/>
              </w:rPr>
            </w:pPr>
            <w:r w:rsidRPr="00302E74">
              <w:rPr>
                <w:rFonts w:ascii="Times New Roman" w:eastAsia="Times New Roman" w:hAnsi="Times New Roman" w:cs="Times New Roman"/>
                <w:b/>
                <w:bCs/>
                <w:color w:val="980000"/>
                <w:sz w:val="24"/>
                <w:szCs w:val="24"/>
                <w:lang w:eastAsia="ru-RU"/>
              </w:rPr>
              <w:t>ЧТО делаем (показатели)</w:t>
            </w:r>
          </w:p>
        </w:tc>
        <w:tc>
          <w:tcPr>
            <w:tcW w:w="0" w:type="auto"/>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jc w:val="center"/>
              <w:rPr>
                <w:rFonts w:ascii="Times New Roman" w:eastAsia="Times New Roman" w:hAnsi="Times New Roman" w:cs="Times New Roman"/>
                <w:b/>
                <w:bCs/>
                <w:color w:val="980000"/>
                <w:sz w:val="24"/>
                <w:szCs w:val="24"/>
                <w:lang w:eastAsia="ru-RU"/>
              </w:rPr>
            </w:pPr>
            <w:r w:rsidRPr="00302E74">
              <w:rPr>
                <w:rFonts w:ascii="Times New Roman" w:eastAsia="Times New Roman" w:hAnsi="Times New Roman" w:cs="Times New Roman"/>
                <w:b/>
                <w:bCs/>
                <w:color w:val="980000"/>
                <w:sz w:val="24"/>
                <w:szCs w:val="24"/>
                <w:lang w:eastAsia="ru-RU"/>
              </w:rPr>
              <w:t>и КАК делаем</w:t>
            </w:r>
          </w:p>
        </w:tc>
      </w:tr>
      <w:tr w:rsidR="00C5127E" w:rsidRPr="00302E74" w:rsidTr="003E237E">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rsidR="00C5127E" w:rsidRPr="00302E74" w:rsidRDefault="00C5127E" w:rsidP="003E237E">
            <w:pPr>
              <w:spacing w:after="0" w:line="240" w:lineRule="auto"/>
              <w:rPr>
                <w:rFonts w:ascii="Times New Roman" w:eastAsia="Times New Roman" w:hAnsi="Times New Roman" w:cs="Times New Roman"/>
                <w:b/>
                <w:bCs/>
                <w:color w:val="980000"/>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jc w:val="center"/>
              <w:rPr>
                <w:rFonts w:ascii="Times New Roman" w:eastAsia="Times New Roman" w:hAnsi="Times New Roman" w:cs="Times New Roman"/>
                <w:b/>
                <w:bCs/>
                <w:color w:val="980000"/>
                <w:sz w:val="24"/>
                <w:szCs w:val="24"/>
                <w:lang w:eastAsia="ru-RU"/>
              </w:rPr>
            </w:pPr>
            <w:r w:rsidRPr="00302E74">
              <w:rPr>
                <w:rFonts w:ascii="Times New Roman" w:eastAsia="Times New Roman" w:hAnsi="Times New Roman" w:cs="Times New Roman"/>
                <w:b/>
                <w:bCs/>
                <w:color w:val="980000"/>
                <w:sz w:val="24"/>
                <w:szCs w:val="24"/>
                <w:lang w:eastAsia="ru-RU"/>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jc w:val="center"/>
              <w:rPr>
                <w:rFonts w:ascii="Times New Roman" w:eastAsia="Times New Roman" w:hAnsi="Times New Roman" w:cs="Times New Roman"/>
                <w:b/>
                <w:bCs/>
                <w:color w:val="980000"/>
                <w:sz w:val="24"/>
                <w:szCs w:val="24"/>
                <w:lang w:eastAsia="ru-RU"/>
              </w:rPr>
            </w:pPr>
            <w:r w:rsidRPr="00302E74">
              <w:rPr>
                <w:rFonts w:ascii="Times New Roman" w:eastAsia="Times New Roman" w:hAnsi="Times New Roman" w:cs="Times New Roman"/>
                <w:b/>
                <w:bCs/>
                <w:color w:val="980000"/>
                <w:sz w:val="24"/>
                <w:szCs w:val="24"/>
                <w:lang w:eastAsia="ru-RU"/>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jc w:val="center"/>
              <w:rPr>
                <w:rFonts w:ascii="Times New Roman" w:eastAsia="Times New Roman" w:hAnsi="Times New Roman" w:cs="Times New Roman"/>
                <w:b/>
                <w:bCs/>
                <w:color w:val="980000"/>
                <w:sz w:val="24"/>
                <w:szCs w:val="24"/>
                <w:lang w:eastAsia="ru-RU"/>
              </w:rPr>
            </w:pPr>
            <w:r w:rsidRPr="00302E74">
              <w:rPr>
                <w:rFonts w:ascii="Times New Roman" w:eastAsia="Times New Roman" w:hAnsi="Times New Roman" w:cs="Times New Roman"/>
                <w:b/>
                <w:bCs/>
                <w:color w:val="980000"/>
                <w:sz w:val="24"/>
                <w:szCs w:val="24"/>
                <w:lang w:eastAsia="ru-RU"/>
              </w:rPr>
              <w:t>0</w:t>
            </w:r>
          </w:p>
        </w:tc>
      </w:tr>
      <w:tr w:rsidR="00C5127E" w:rsidRPr="00302E74" w:rsidTr="003E237E">
        <w:trPr>
          <w:trHeight w:val="315"/>
        </w:trPr>
        <w:tc>
          <w:tcPr>
            <w:tcW w:w="0" w:type="auto"/>
            <w:gridSpan w:val="4"/>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Заголовок каталога отражает цель его использования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частично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нет</w:t>
            </w: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В каталоге введены тематические рубрики. Структура каталога обеспечивает его прозрачность</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частично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нет</w:t>
            </w: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Умение выявить общее и частное, располагать ресурсы в определенной логике (по степени охвата предметного поля, логике исследования проблемы или изучения темы...)</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частично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нет</w:t>
            </w: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В предлагаемых источниках содержится информация по ключевым понятиям темы (проблемы исследования).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частично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нет</w:t>
            </w: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Ресурсы содержат материалы, доступные по восприятию для целевой аудитории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частично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нет</w:t>
            </w: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Каталог в целом содержит исчерпывающую информацию по проблеме исследования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частично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нет</w:t>
            </w: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Ресурсы содержат информацию различного вида (схемы, таблицы, графики, картинки, видео, тесты и др.)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частично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нет</w:t>
            </w: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Аннотации лаконичны по форме, но исчерпывающие по содержанию. Прочтение аннотации способствует формированию адекватного представления о ресурсе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частично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нет</w:t>
            </w: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Каждый ресурс имеет уникальную метку (адекватный, легко воспринимаемый символ для условного обозначения каждого типа ресурсов)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частично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нет</w:t>
            </w: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Для каждого ресурса обозначены ключевые слова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частично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нет</w:t>
            </w: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Выбранное средство (сервис) для создания каталога и способа его публикации обеспечивает удобство навигации и просмотра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частично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нет</w:t>
            </w:r>
          </w:p>
        </w:tc>
      </w:tr>
      <w:tr w:rsidR="00C5127E" w:rsidRPr="00302E74" w:rsidTr="003E23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315"/>
        </w:trPr>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jc w:val="center"/>
              <w:rPr>
                <w:rFonts w:ascii="Times New Roman" w:eastAsia="Times New Roman" w:hAnsi="Times New Roman" w:cs="Times New Roman"/>
                <w:b/>
                <w:bCs/>
                <w:sz w:val="24"/>
                <w:szCs w:val="24"/>
                <w:lang w:eastAsia="ru-RU"/>
              </w:rPr>
            </w:pPr>
            <w:r w:rsidRPr="00302E74">
              <w:rPr>
                <w:rFonts w:ascii="Times New Roman" w:eastAsia="Times New Roman" w:hAnsi="Times New Roman" w:cs="Times New Roman"/>
                <w:b/>
                <w:bCs/>
                <w:sz w:val="24"/>
                <w:szCs w:val="24"/>
                <w:lang w:eastAsia="ru-RU"/>
              </w:rPr>
              <w:t>Оценка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jc w:val="center"/>
              <w:rPr>
                <w:rFonts w:ascii="Times New Roman" w:eastAsia="Times New Roman" w:hAnsi="Times New Roman" w:cs="Times New Roman"/>
                <w:b/>
                <w:bCs/>
                <w:sz w:val="24"/>
                <w:szCs w:val="24"/>
                <w:lang w:eastAsia="ru-RU"/>
              </w:rPr>
            </w:pPr>
            <w:r w:rsidRPr="00302E74">
              <w:rPr>
                <w:rFonts w:ascii="Times New Roman" w:eastAsia="Times New Roman" w:hAnsi="Times New Roman" w:cs="Times New Roman"/>
                <w:b/>
                <w:bCs/>
                <w:sz w:val="24"/>
                <w:szCs w:val="24"/>
                <w:lang w:eastAsia="ru-RU"/>
              </w:rPr>
              <w:t>Баллы</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jc w:val="center"/>
              <w:rPr>
                <w:rFonts w:ascii="Times New Roman" w:eastAsia="Times New Roman" w:hAnsi="Times New Roman" w:cs="Times New Roman"/>
                <w:b/>
                <w:bCs/>
                <w:color w:val="FF0000"/>
                <w:sz w:val="24"/>
                <w:szCs w:val="24"/>
                <w:lang w:eastAsia="ru-RU"/>
              </w:rPr>
            </w:pPr>
            <w:r w:rsidRPr="00302E74">
              <w:rPr>
                <w:rFonts w:ascii="Times New Roman" w:eastAsia="Times New Roman" w:hAnsi="Times New Roman" w:cs="Times New Roman"/>
                <w:b/>
                <w:bCs/>
                <w:color w:val="FF0000"/>
                <w:sz w:val="24"/>
                <w:szCs w:val="24"/>
                <w:lang w:eastAsia="ru-RU"/>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jc w:val="center"/>
              <w:rPr>
                <w:rFonts w:ascii="Times New Roman" w:eastAsia="Times New Roman" w:hAnsi="Times New Roman" w:cs="Times New Roman"/>
                <w:b/>
                <w:bCs/>
                <w:sz w:val="24"/>
                <w:szCs w:val="24"/>
                <w:lang w:eastAsia="ru-RU"/>
              </w:rPr>
            </w:pPr>
            <w:r w:rsidRPr="00302E74">
              <w:rPr>
                <w:rFonts w:ascii="Times New Roman" w:eastAsia="Times New Roman" w:hAnsi="Times New Roman" w:cs="Times New Roman"/>
                <w:b/>
                <w:bCs/>
                <w:sz w:val="24"/>
                <w:szCs w:val="24"/>
                <w:lang w:eastAsia="ru-RU"/>
              </w:rPr>
              <w:t>22 - 21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jc w:val="center"/>
              <w:rPr>
                <w:rFonts w:ascii="Times New Roman" w:eastAsia="Times New Roman" w:hAnsi="Times New Roman" w:cs="Times New Roman"/>
                <w:b/>
                <w:bCs/>
                <w:color w:val="FF0000"/>
                <w:sz w:val="24"/>
                <w:szCs w:val="24"/>
                <w:lang w:eastAsia="ru-RU"/>
              </w:rPr>
            </w:pPr>
            <w:r w:rsidRPr="00302E74">
              <w:rPr>
                <w:rFonts w:ascii="Times New Roman" w:eastAsia="Times New Roman" w:hAnsi="Times New Roman" w:cs="Times New Roman"/>
                <w:b/>
                <w:bCs/>
                <w:color w:val="FF0000"/>
                <w:sz w:val="24"/>
                <w:szCs w:val="24"/>
                <w:lang w:eastAsia="ru-RU"/>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jc w:val="center"/>
              <w:rPr>
                <w:rFonts w:ascii="Times New Roman" w:eastAsia="Times New Roman" w:hAnsi="Times New Roman" w:cs="Times New Roman"/>
                <w:b/>
                <w:bCs/>
                <w:sz w:val="24"/>
                <w:szCs w:val="24"/>
                <w:lang w:eastAsia="ru-RU"/>
              </w:rPr>
            </w:pPr>
            <w:r w:rsidRPr="00302E74">
              <w:rPr>
                <w:rFonts w:ascii="Times New Roman" w:eastAsia="Times New Roman" w:hAnsi="Times New Roman" w:cs="Times New Roman"/>
                <w:b/>
                <w:bCs/>
                <w:sz w:val="24"/>
                <w:szCs w:val="24"/>
                <w:lang w:eastAsia="ru-RU"/>
              </w:rPr>
              <w:t>20 - 16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jc w:val="center"/>
              <w:rPr>
                <w:rFonts w:ascii="Times New Roman" w:eastAsia="Times New Roman" w:hAnsi="Times New Roman" w:cs="Times New Roman"/>
                <w:b/>
                <w:bCs/>
                <w:color w:val="FF0000"/>
                <w:sz w:val="24"/>
                <w:szCs w:val="24"/>
                <w:lang w:eastAsia="ru-RU"/>
              </w:rPr>
            </w:pPr>
            <w:r w:rsidRPr="00302E74">
              <w:rPr>
                <w:rFonts w:ascii="Times New Roman" w:eastAsia="Times New Roman" w:hAnsi="Times New Roman" w:cs="Times New Roman"/>
                <w:b/>
                <w:bCs/>
                <w:color w:val="FF0000"/>
                <w:sz w:val="24"/>
                <w:szCs w:val="24"/>
                <w:lang w:eastAsia="ru-RU"/>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jc w:val="center"/>
              <w:rPr>
                <w:rFonts w:ascii="Times New Roman" w:eastAsia="Times New Roman" w:hAnsi="Times New Roman" w:cs="Times New Roman"/>
                <w:b/>
                <w:bCs/>
                <w:sz w:val="24"/>
                <w:szCs w:val="24"/>
                <w:lang w:eastAsia="ru-RU"/>
              </w:rPr>
            </w:pPr>
            <w:r w:rsidRPr="00302E74">
              <w:rPr>
                <w:rFonts w:ascii="Times New Roman" w:eastAsia="Times New Roman" w:hAnsi="Times New Roman" w:cs="Times New Roman"/>
                <w:b/>
                <w:bCs/>
                <w:sz w:val="24"/>
                <w:szCs w:val="24"/>
                <w:lang w:eastAsia="ru-RU"/>
              </w:rPr>
              <w:t>15 - 11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jc w:val="center"/>
              <w:rPr>
                <w:rFonts w:ascii="Times New Roman" w:eastAsia="Times New Roman" w:hAnsi="Times New Roman" w:cs="Times New Roman"/>
                <w:b/>
                <w:bCs/>
                <w:color w:val="FF0000"/>
                <w:sz w:val="24"/>
                <w:szCs w:val="24"/>
                <w:lang w:eastAsia="ru-RU"/>
              </w:rPr>
            </w:pPr>
            <w:r w:rsidRPr="00302E74">
              <w:rPr>
                <w:rFonts w:ascii="Times New Roman" w:eastAsia="Times New Roman" w:hAnsi="Times New Roman" w:cs="Times New Roman"/>
                <w:b/>
                <w:bCs/>
                <w:color w:val="FF0000"/>
                <w:sz w:val="24"/>
                <w:szCs w:val="24"/>
                <w:lang w:eastAsia="ru-RU"/>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jc w:val="center"/>
              <w:rPr>
                <w:rFonts w:ascii="Times New Roman" w:eastAsia="Times New Roman" w:hAnsi="Times New Roman" w:cs="Times New Roman"/>
                <w:b/>
                <w:bCs/>
                <w:sz w:val="24"/>
                <w:szCs w:val="24"/>
                <w:lang w:eastAsia="ru-RU"/>
              </w:rPr>
            </w:pPr>
            <w:r w:rsidRPr="00302E74">
              <w:rPr>
                <w:rFonts w:ascii="Times New Roman" w:eastAsia="Times New Roman" w:hAnsi="Times New Roman" w:cs="Times New Roman"/>
                <w:b/>
                <w:bCs/>
                <w:sz w:val="24"/>
                <w:szCs w:val="24"/>
                <w:lang w:eastAsia="ru-RU"/>
              </w:rPr>
              <w:t>10 - 0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bl>
    <w:p w:rsidR="00C5127E" w:rsidRDefault="00C5127E" w:rsidP="00C5127E">
      <w:pPr>
        <w:spacing w:after="0" w:line="240" w:lineRule="auto"/>
        <w:rPr>
          <w:rFonts w:ascii="Times New Roman" w:hAnsi="Times New Roman" w:cs="Times New Roman"/>
          <w:sz w:val="24"/>
          <w:szCs w:val="24"/>
        </w:rPr>
      </w:pPr>
    </w:p>
    <w:tbl>
      <w:tblPr>
        <w:tblW w:w="0" w:type="auto"/>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6022"/>
        <w:gridCol w:w="1207"/>
        <w:gridCol w:w="1317"/>
        <w:gridCol w:w="793"/>
      </w:tblGrid>
      <w:tr w:rsidR="00C5127E" w:rsidRPr="00302E74" w:rsidTr="003E237E">
        <w:trPr>
          <w:trHeight w:val="315"/>
        </w:trPr>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C5127E" w:rsidRPr="00302E74" w:rsidRDefault="00C5127E" w:rsidP="003E237E">
            <w:pPr>
              <w:spacing w:after="0" w:line="240" w:lineRule="auto"/>
              <w:jc w:val="center"/>
              <w:rPr>
                <w:rFonts w:ascii="Times New Roman" w:eastAsia="Times New Roman" w:hAnsi="Times New Roman" w:cs="Times New Roman"/>
                <w:b/>
                <w:bCs/>
                <w:color w:val="990000"/>
                <w:sz w:val="24"/>
                <w:szCs w:val="24"/>
                <w:lang w:eastAsia="ru-RU"/>
              </w:rPr>
            </w:pPr>
            <w:r w:rsidRPr="00302E74">
              <w:rPr>
                <w:rFonts w:ascii="Times New Roman" w:eastAsia="Times New Roman" w:hAnsi="Times New Roman" w:cs="Times New Roman"/>
                <w:b/>
                <w:bCs/>
                <w:color w:val="990000"/>
                <w:sz w:val="24"/>
                <w:szCs w:val="24"/>
                <w:lang w:eastAsia="ru-RU"/>
              </w:rPr>
              <w:t>Оценивание лент времени</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jc w:val="center"/>
              <w:rPr>
                <w:rFonts w:ascii="Times New Roman" w:eastAsia="Times New Roman" w:hAnsi="Times New Roman" w:cs="Times New Roman"/>
                <w:b/>
                <w:bCs/>
                <w:color w:val="980000"/>
                <w:sz w:val="24"/>
                <w:szCs w:val="24"/>
                <w:lang w:eastAsia="ru-RU"/>
              </w:rPr>
            </w:pPr>
            <w:r w:rsidRPr="00302E74">
              <w:rPr>
                <w:rFonts w:ascii="Times New Roman" w:eastAsia="Times New Roman" w:hAnsi="Times New Roman" w:cs="Times New Roman"/>
                <w:b/>
                <w:bCs/>
                <w:color w:val="980000"/>
                <w:sz w:val="24"/>
                <w:szCs w:val="24"/>
                <w:lang w:eastAsia="ru-RU"/>
              </w:rPr>
              <w:t>ЧТО делаем (показатели)</w:t>
            </w:r>
          </w:p>
        </w:tc>
        <w:tc>
          <w:tcPr>
            <w:tcW w:w="0" w:type="auto"/>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jc w:val="center"/>
              <w:rPr>
                <w:rFonts w:ascii="Times New Roman" w:eastAsia="Times New Roman" w:hAnsi="Times New Roman" w:cs="Times New Roman"/>
                <w:b/>
                <w:bCs/>
                <w:color w:val="980000"/>
                <w:sz w:val="24"/>
                <w:szCs w:val="24"/>
                <w:lang w:eastAsia="ru-RU"/>
              </w:rPr>
            </w:pPr>
            <w:r w:rsidRPr="00302E74">
              <w:rPr>
                <w:rFonts w:ascii="Times New Roman" w:eastAsia="Times New Roman" w:hAnsi="Times New Roman" w:cs="Times New Roman"/>
                <w:b/>
                <w:bCs/>
                <w:color w:val="980000"/>
                <w:sz w:val="24"/>
                <w:szCs w:val="24"/>
                <w:lang w:eastAsia="ru-RU"/>
              </w:rPr>
              <w:t>и КАК делаем</w:t>
            </w:r>
          </w:p>
        </w:tc>
      </w:tr>
      <w:tr w:rsidR="00C5127E" w:rsidRPr="00302E74" w:rsidTr="003E237E">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rsidR="00C5127E" w:rsidRPr="00302E74" w:rsidRDefault="00C5127E" w:rsidP="003E237E">
            <w:pPr>
              <w:spacing w:after="0" w:line="240" w:lineRule="auto"/>
              <w:rPr>
                <w:rFonts w:ascii="Times New Roman" w:eastAsia="Times New Roman" w:hAnsi="Times New Roman" w:cs="Times New Roman"/>
                <w:b/>
                <w:bCs/>
                <w:color w:val="980000"/>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jc w:val="center"/>
              <w:rPr>
                <w:rFonts w:ascii="Times New Roman" w:eastAsia="Times New Roman" w:hAnsi="Times New Roman" w:cs="Times New Roman"/>
                <w:b/>
                <w:bCs/>
                <w:color w:val="980000"/>
                <w:sz w:val="24"/>
                <w:szCs w:val="24"/>
                <w:lang w:eastAsia="ru-RU"/>
              </w:rPr>
            </w:pPr>
            <w:r w:rsidRPr="00302E74">
              <w:rPr>
                <w:rFonts w:ascii="Times New Roman" w:eastAsia="Times New Roman" w:hAnsi="Times New Roman" w:cs="Times New Roman"/>
                <w:b/>
                <w:bCs/>
                <w:color w:val="980000"/>
                <w:sz w:val="24"/>
                <w:szCs w:val="24"/>
                <w:lang w:eastAsia="ru-RU"/>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jc w:val="center"/>
              <w:rPr>
                <w:rFonts w:ascii="Times New Roman" w:eastAsia="Times New Roman" w:hAnsi="Times New Roman" w:cs="Times New Roman"/>
                <w:b/>
                <w:bCs/>
                <w:color w:val="980000"/>
                <w:sz w:val="24"/>
                <w:szCs w:val="24"/>
                <w:lang w:eastAsia="ru-RU"/>
              </w:rPr>
            </w:pPr>
            <w:r w:rsidRPr="00302E74">
              <w:rPr>
                <w:rFonts w:ascii="Times New Roman" w:eastAsia="Times New Roman" w:hAnsi="Times New Roman" w:cs="Times New Roman"/>
                <w:b/>
                <w:bCs/>
                <w:color w:val="980000"/>
                <w:sz w:val="24"/>
                <w:szCs w:val="24"/>
                <w:lang w:eastAsia="ru-RU"/>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jc w:val="center"/>
              <w:rPr>
                <w:rFonts w:ascii="Times New Roman" w:eastAsia="Times New Roman" w:hAnsi="Times New Roman" w:cs="Times New Roman"/>
                <w:b/>
                <w:bCs/>
                <w:color w:val="980000"/>
                <w:sz w:val="24"/>
                <w:szCs w:val="24"/>
                <w:lang w:eastAsia="ru-RU"/>
              </w:rPr>
            </w:pPr>
            <w:r w:rsidRPr="00302E74">
              <w:rPr>
                <w:rFonts w:ascii="Times New Roman" w:eastAsia="Times New Roman" w:hAnsi="Times New Roman" w:cs="Times New Roman"/>
                <w:b/>
                <w:bCs/>
                <w:color w:val="980000"/>
                <w:sz w:val="24"/>
                <w:szCs w:val="24"/>
                <w:lang w:eastAsia="ru-RU"/>
              </w:rPr>
              <w:t>0</w:t>
            </w:r>
          </w:p>
        </w:tc>
      </w:tr>
      <w:tr w:rsidR="00C5127E" w:rsidRPr="00302E74" w:rsidTr="003E237E">
        <w:trPr>
          <w:trHeight w:val="315"/>
        </w:trPr>
        <w:tc>
          <w:tcPr>
            <w:tcW w:w="0" w:type="auto"/>
            <w:gridSpan w:val="4"/>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Выбран период, соответствующий теме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не 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ничего</w:t>
            </w: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Правильно отобраны события, факты, наиболее точно характеризующие цель исследования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не 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ничего</w:t>
            </w: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Метки отражают ключевые события выбранной темы</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не 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ничего</w:t>
            </w: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lastRenderedPageBreak/>
              <w:t>Пояснения к меткам лаконичны и содержательны</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не 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ничего</w:t>
            </w: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Даты и периоды отражают не только общеизвестные факты, а демонстрируют углубленное изучение темы</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не 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ничего</w:t>
            </w: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К каждой метке поставлена соответствующая графическая ассоциация (</w:t>
            </w:r>
            <w:proofErr w:type="spellStart"/>
            <w:r w:rsidRPr="00302E74">
              <w:rPr>
                <w:rFonts w:ascii="Times New Roman" w:eastAsia="Times New Roman" w:hAnsi="Times New Roman" w:cs="Times New Roman"/>
                <w:sz w:val="24"/>
                <w:szCs w:val="24"/>
                <w:lang w:eastAsia="ru-RU"/>
              </w:rPr>
              <w:t>графичекое</w:t>
            </w:r>
            <w:proofErr w:type="spellEnd"/>
            <w:r w:rsidRPr="00302E74">
              <w:rPr>
                <w:rFonts w:ascii="Times New Roman" w:eastAsia="Times New Roman" w:hAnsi="Times New Roman" w:cs="Times New Roman"/>
                <w:sz w:val="24"/>
                <w:szCs w:val="24"/>
                <w:lang w:eastAsia="ru-RU"/>
              </w:rPr>
              <w:t xml:space="preserve"> изображение, видеофильм, гиперссылка)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не полностью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ничего</w:t>
            </w:r>
          </w:p>
        </w:tc>
      </w:tr>
      <w:tr w:rsidR="00C5127E" w:rsidRPr="00302E74" w:rsidTr="003E237E">
        <w:trPr>
          <w:trHeight w:val="315"/>
        </w:trPr>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Оценка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12 - 10</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9 - 8</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r w:rsidRPr="00302E74">
              <w:rPr>
                <w:rFonts w:ascii="Times New Roman" w:eastAsia="Times New Roman" w:hAnsi="Times New Roman" w:cs="Times New Roman"/>
                <w:sz w:val="24"/>
                <w:szCs w:val="24"/>
                <w:lang w:eastAsia="ru-RU"/>
              </w:rPr>
              <w:t>7 - 6</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r w:rsidR="00C5127E" w:rsidRPr="00302E74" w:rsidTr="003E23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eastAsia="Times New Roman" w:hAnsi="Times New Roman" w:cs="Times New Roman"/>
                <w:sz w:val="24"/>
                <w:szCs w:val="24"/>
                <w:lang w:eastAsia="ru-RU"/>
              </w:rPr>
            </w:pPr>
          </w:p>
        </w:tc>
      </w:tr>
    </w:tbl>
    <w:p w:rsidR="00C5127E" w:rsidRDefault="00C5127E" w:rsidP="00C5127E">
      <w:pPr>
        <w:spacing w:after="0" w:line="240" w:lineRule="auto"/>
        <w:rPr>
          <w:rFonts w:ascii="Times New Roman" w:hAnsi="Times New Roman" w:cs="Times New Roman"/>
          <w:sz w:val="24"/>
          <w:szCs w:val="24"/>
        </w:rPr>
      </w:pPr>
    </w:p>
    <w:p w:rsidR="00C5127E" w:rsidRDefault="00C5127E" w:rsidP="00C5127E">
      <w:pPr>
        <w:spacing w:after="0" w:line="240" w:lineRule="auto"/>
        <w:jc w:val="center"/>
        <w:rPr>
          <w:rFonts w:ascii="Times New Roman" w:hAnsi="Times New Roman" w:cs="Times New Roman"/>
          <w:b/>
          <w:sz w:val="24"/>
          <w:szCs w:val="24"/>
        </w:rPr>
      </w:pPr>
      <w:r w:rsidRPr="00302E74">
        <w:rPr>
          <w:rFonts w:ascii="Times New Roman" w:hAnsi="Times New Roman" w:cs="Times New Roman"/>
          <w:b/>
          <w:sz w:val="24"/>
          <w:szCs w:val="24"/>
        </w:rPr>
        <w:t>Критерии оценивания ментальной карты</w:t>
      </w:r>
    </w:p>
    <w:p w:rsidR="00C5127E" w:rsidRPr="00302E74" w:rsidRDefault="00C5127E" w:rsidP="00C5127E">
      <w:pPr>
        <w:spacing w:after="0" w:line="240" w:lineRule="auto"/>
        <w:jc w:val="center"/>
        <w:rPr>
          <w:rFonts w:ascii="Times New Roman" w:hAnsi="Times New Roman" w:cs="Times New Roman"/>
          <w:b/>
          <w:sz w:val="24"/>
          <w:szCs w:val="24"/>
        </w:rPr>
      </w:pPr>
    </w:p>
    <w:tbl>
      <w:tblPr>
        <w:tblW w:w="0" w:type="auto"/>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8050"/>
        <w:gridCol w:w="855"/>
        <w:gridCol w:w="217"/>
        <w:gridCol w:w="217"/>
      </w:tblGrid>
      <w:tr w:rsidR="00C5127E" w:rsidRPr="00302E74" w:rsidTr="003E237E">
        <w:trPr>
          <w:trHeight w:val="315"/>
        </w:trPr>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sz w:val="24"/>
                <w:szCs w:val="24"/>
              </w:rPr>
            </w:pPr>
            <w:r w:rsidRPr="00302E74">
              <w:rPr>
                <w:rFonts w:ascii="Times New Roman" w:hAnsi="Times New Roman" w:cs="Times New Roman"/>
                <w:b/>
                <w:bCs/>
                <w:sz w:val="24"/>
                <w:szCs w:val="24"/>
              </w:rPr>
              <w:t>Что делаем</w:t>
            </w:r>
          </w:p>
        </w:tc>
        <w:tc>
          <w:tcPr>
            <w:tcW w:w="0" w:type="auto"/>
            <w:gridSpan w:val="3"/>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sz w:val="24"/>
                <w:szCs w:val="24"/>
              </w:rPr>
            </w:pPr>
            <w:r w:rsidRPr="00302E74">
              <w:rPr>
                <w:rFonts w:ascii="Times New Roman" w:hAnsi="Times New Roman" w:cs="Times New Roman"/>
                <w:b/>
                <w:bCs/>
                <w:sz w:val="24"/>
                <w:szCs w:val="24"/>
              </w:rPr>
              <w:t>Как делаем</w:t>
            </w:r>
          </w:p>
        </w:tc>
      </w:tr>
      <w:tr w:rsidR="00C5127E" w:rsidRPr="00302E74" w:rsidTr="003E237E">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27E" w:rsidRPr="00302E74" w:rsidRDefault="00C5127E" w:rsidP="003E237E">
            <w:pPr>
              <w:spacing w:after="0" w:line="240" w:lineRule="auto"/>
              <w:rPr>
                <w:rFonts w:ascii="Times New Roman" w:hAnsi="Times New Roman" w:cs="Times New Roman"/>
                <w:b/>
                <w:bCs/>
                <w:sz w:val="24"/>
                <w:szCs w:val="24"/>
              </w:rPr>
            </w:pPr>
          </w:p>
        </w:tc>
        <w:tc>
          <w:tcPr>
            <w:tcW w:w="0" w:type="auto"/>
            <w:gridSpan w:val="3"/>
            <w:vMerge/>
            <w:tcBorders>
              <w:top w:val="single" w:sz="6" w:space="0" w:color="000000"/>
              <w:left w:val="single" w:sz="6" w:space="0" w:color="CCCCCC"/>
              <w:bottom w:val="single" w:sz="6" w:space="0" w:color="000000"/>
              <w:right w:val="single" w:sz="6" w:space="0" w:color="000000"/>
            </w:tcBorders>
            <w:vAlign w:val="center"/>
            <w:hideMark/>
          </w:tcPr>
          <w:p w:rsidR="00C5127E" w:rsidRPr="00302E74" w:rsidRDefault="00C5127E" w:rsidP="003E237E">
            <w:pPr>
              <w:spacing w:after="0" w:line="240" w:lineRule="auto"/>
              <w:rPr>
                <w:rFonts w:ascii="Times New Roman" w:hAnsi="Times New Roman" w:cs="Times New Roman"/>
                <w:b/>
                <w:bCs/>
                <w:sz w:val="24"/>
                <w:szCs w:val="24"/>
              </w:rPr>
            </w:pPr>
          </w:p>
        </w:tc>
      </w:tr>
      <w:tr w:rsidR="00C5127E" w:rsidRPr="00302E74" w:rsidTr="003E237E">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27E" w:rsidRPr="00302E74" w:rsidRDefault="00C5127E" w:rsidP="003E237E">
            <w:pPr>
              <w:spacing w:after="0" w:line="240" w:lineRule="auto"/>
              <w:rPr>
                <w:rFonts w:ascii="Times New Roman" w:hAnsi="Times New Roman" w:cs="Times New Roman"/>
                <w:b/>
                <w:bCs/>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sz w:val="24"/>
                <w:szCs w:val="24"/>
              </w:rPr>
            </w:pPr>
            <w:r w:rsidRPr="00302E74">
              <w:rPr>
                <w:rFonts w:ascii="Times New Roman" w:hAnsi="Times New Roman" w:cs="Times New Roman"/>
                <w:b/>
                <w:bCs/>
                <w:sz w:val="24"/>
                <w:szCs w:val="24"/>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sz w:val="24"/>
                <w:szCs w:val="24"/>
              </w:rPr>
            </w:pPr>
            <w:r w:rsidRPr="00302E74">
              <w:rPr>
                <w:rFonts w:ascii="Times New Roman" w:hAnsi="Times New Roman" w:cs="Times New Roman"/>
                <w:b/>
                <w:bCs/>
                <w:sz w:val="24"/>
                <w:szCs w:val="24"/>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sz w:val="24"/>
                <w:szCs w:val="24"/>
              </w:rPr>
            </w:pPr>
            <w:r w:rsidRPr="00302E74">
              <w:rPr>
                <w:rFonts w:ascii="Times New Roman" w:hAnsi="Times New Roman" w:cs="Times New Roman"/>
                <w:b/>
                <w:bCs/>
                <w:sz w:val="24"/>
                <w:szCs w:val="24"/>
              </w:rPr>
              <w:t>0</w:t>
            </w: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EAD3"/>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sz w:val="24"/>
                <w:szCs w:val="24"/>
              </w:rPr>
            </w:pPr>
            <w:r w:rsidRPr="00302E74">
              <w:rPr>
                <w:rFonts w:ascii="Times New Roman" w:hAnsi="Times New Roman" w:cs="Times New Roman"/>
                <w:b/>
                <w:bCs/>
                <w:sz w:val="24"/>
                <w:szCs w:val="24"/>
              </w:rPr>
              <w:t>Планируем работу и работаем</w:t>
            </w:r>
          </w:p>
        </w:tc>
        <w:tc>
          <w:tcPr>
            <w:tcW w:w="0" w:type="auto"/>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r w:rsidRPr="00302E74">
              <w:rPr>
                <w:rFonts w:ascii="Times New Roman" w:hAnsi="Times New Roman" w:cs="Times New Roman"/>
                <w:sz w:val="24"/>
                <w:szCs w:val="24"/>
              </w:rPr>
              <w:t xml:space="preserve">Выбраны наиболее эффективные и рациональные способы раскрытия смысла ключевого понятия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r w:rsidRPr="00302E74">
              <w:rPr>
                <w:rFonts w:ascii="Times New Roman" w:hAnsi="Times New Roman" w:cs="Times New Roman"/>
                <w:sz w:val="24"/>
                <w:szCs w:val="24"/>
              </w:rPr>
              <w:t>Все узлы ментальной карты содержат понятия, относящиеся непосредственно к тематике ментальной карты (исследования)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r w:rsidRPr="00302E74">
              <w:rPr>
                <w:rFonts w:ascii="Times New Roman" w:hAnsi="Times New Roman" w:cs="Times New Roman"/>
                <w:sz w:val="24"/>
                <w:szCs w:val="24"/>
              </w:rPr>
              <w:t>Грамотно и точно установлены причинно-следственные связи между отдельными узлами ментальной карты</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r w:rsidRPr="00302E74">
              <w:rPr>
                <w:rFonts w:ascii="Times New Roman" w:hAnsi="Times New Roman" w:cs="Times New Roman"/>
                <w:sz w:val="24"/>
                <w:szCs w:val="24"/>
              </w:rPr>
              <w:t>Проведена точная классификация понятий второго и следующих уровней, четко выстроена иерархия между ними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r w:rsidRPr="00302E74">
              <w:rPr>
                <w:rFonts w:ascii="Times New Roman" w:hAnsi="Times New Roman" w:cs="Times New Roman"/>
                <w:sz w:val="24"/>
                <w:szCs w:val="24"/>
              </w:rPr>
              <w:t>Корректно, лаконично, содержательно отобран текст для характеристики понятий ментальной карты, заметок в отдельных узлах</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r w:rsidRPr="00302E74">
              <w:rPr>
                <w:rFonts w:ascii="Times New Roman" w:hAnsi="Times New Roman" w:cs="Times New Roman"/>
                <w:sz w:val="24"/>
                <w:szCs w:val="24"/>
              </w:rPr>
              <w:t>Корректно отобраны изображения для ментальной карты, соответственно содержанию узла ментальной карты</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r w:rsidRPr="00302E74">
              <w:rPr>
                <w:rFonts w:ascii="Times New Roman" w:hAnsi="Times New Roman" w:cs="Times New Roman"/>
                <w:sz w:val="24"/>
                <w:szCs w:val="24"/>
              </w:rPr>
              <w:t>Выбраны достоверные источники для описания отдельных понятий (узлов) ментальной карты</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r w:rsidRPr="00302E74">
              <w:rPr>
                <w:rFonts w:ascii="Times New Roman" w:hAnsi="Times New Roman" w:cs="Times New Roman"/>
                <w:sz w:val="24"/>
                <w:szCs w:val="24"/>
              </w:rPr>
              <w:t>Используются ссылки на внешние ресурсы, содержащие дополнительную информацию о рассматриваемом объекте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r w:rsidRPr="00302E74">
              <w:rPr>
                <w:rFonts w:ascii="Times New Roman" w:hAnsi="Times New Roman" w:cs="Times New Roman"/>
                <w:sz w:val="24"/>
                <w:szCs w:val="24"/>
              </w:rPr>
              <w:t xml:space="preserve">Ментальная карта полностью раскрывает рассматриваемое понятие (проблему), использованы различные подходы к достижению этой цели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CE5CD"/>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sz w:val="24"/>
                <w:szCs w:val="24"/>
              </w:rPr>
            </w:pPr>
            <w:r w:rsidRPr="00302E74">
              <w:rPr>
                <w:rFonts w:ascii="Times New Roman" w:hAnsi="Times New Roman" w:cs="Times New Roman"/>
                <w:b/>
                <w:bCs/>
                <w:sz w:val="24"/>
                <w:szCs w:val="24"/>
              </w:rPr>
              <w:t>Представление работы</w:t>
            </w:r>
          </w:p>
        </w:tc>
        <w:tc>
          <w:tcPr>
            <w:tcW w:w="0" w:type="auto"/>
            <w:tcBorders>
              <w:top w:val="single" w:sz="6" w:space="0" w:color="CCCCCC"/>
              <w:left w:val="single" w:sz="6" w:space="0" w:color="CCCCCC"/>
              <w:bottom w:val="single" w:sz="6" w:space="0" w:color="000000"/>
              <w:right w:val="single" w:sz="6" w:space="0" w:color="000000"/>
            </w:tcBorders>
            <w:shd w:val="clear" w:color="auto" w:fill="FCE5CD"/>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shd w:val="clear" w:color="auto" w:fill="FCE5CD"/>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shd w:val="clear" w:color="auto" w:fill="FCE5CD"/>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r w:rsidRPr="00302E74">
              <w:rPr>
                <w:rFonts w:ascii="Times New Roman" w:hAnsi="Times New Roman" w:cs="Times New Roman"/>
                <w:sz w:val="24"/>
                <w:szCs w:val="24"/>
              </w:rPr>
              <w:t xml:space="preserve">Преобразует и интерпретирует знаково-символические </w:t>
            </w:r>
            <w:proofErr w:type="spellStart"/>
            <w:r w:rsidRPr="00302E74">
              <w:rPr>
                <w:rFonts w:ascii="Times New Roman" w:hAnsi="Times New Roman" w:cs="Times New Roman"/>
                <w:sz w:val="24"/>
                <w:szCs w:val="24"/>
              </w:rPr>
              <w:t>стрктуры</w:t>
            </w:r>
            <w:proofErr w:type="spellEnd"/>
            <w:r w:rsidRPr="00302E74">
              <w:rPr>
                <w:rFonts w:ascii="Times New Roman" w:hAnsi="Times New Roman" w:cs="Times New Roman"/>
                <w:sz w:val="24"/>
                <w:szCs w:val="24"/>
              </w:rPr>
              <w:t xml:space="preserve"> на естественный язык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r w:rsidRPr="00302E74">
              <w:rPr>
                <w:rFonts w:ascii="Times New Roman" w:hAnsi="Times New Roman" w:cs="Times New Roman"/>
                <w:sz w:val="24"/>
                <w:szCs w:val="24"/>
              </w:rPr>
              <w:t>Отстаивает свою позицию и аргументирует свой выбор с помощью речевых средств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r w:rsidRPr="00302E74">
              <w:rPr>
                <w:rFonts w:ascii="Times New Roman" w:hAnsi="Times New Roman" w:cs="Times New Roman"/>
                <w:sz w:val="24"/>
                <w:szCs w:val="24"/>
              </w:rPr>
              <w:lastRenderedPageBreak/>
              <w:t xml:space="preserve">Оценивание только ментальной карты </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sz w:val="24"/>
                <w:szCs w:val="24"/>
              </w:rPr>
            </w:pPr>
            <w:r w:rsidRPr="00302E74">
              <w:rPr>
                <w:rFonts w:ascii="Times New Roman" w:hAnsi="Times New Roman" w:cs="Times New Roman"/>
                <w:b/>
                <w:bCs/>
                <w:sz w:val="24"/>
                <w:szCs w:val="24"/>
              </w:rPr>
              <w:t>Оценка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sz w:val="24"/>
                <w:szCs w:val="24"/>
              </w:rPr>
            </w:pPr>
            <w:r w:rsidRPr="00302E74">
              <w:rPr>
                <w:rFonts w:ascii="Times New Roman" w:hAnsi="Times New Roman" w:cs="Times New Roman"/>
                <w:b/>
                <w:bCs/>
                <w:sz w:val="24"/>
                <w:szCs w:val="24"/>
              </w:rPr>
              <w:t>Баллы</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sz w:val="24"/>
                <w:szCs w:val="24"/>
              </w:rPr>
            </w:pPr>
            <w:r w:rsidRPr="00302E74">
              <w:rPr>
                <w:rFonts w:ascii="Times New Roman" w:hAnsi="Times New Roman" w:cs="Times New Roman"/>
                <w:b/>
                <w:bCs/>
                <w:sz w:val="24"/>
                <w:szCs w:val="24"/>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sz w:val="24"/>
                <w:szCs w:val="24"/>
              </w:rPr>
            </w:pPr>
            <w:r w:rsidRPr="00302E74">
              <w:rPr>
                <w:rFonts w:ascii="Times New Roman" w:hAnsi="Times New Roman" w:cs="Times New Roman"/>
                <w:b/>
                <w:bCs/>
                <w:sz w:val="24"/>
                <w:szCs w:val="24"/>
              </w:rPr>
              <w:t>15-18</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sz w:val="24"/>
                <w:szCs w:val="24"/>
              </w:rPr>
            </w:pPr>
            <w:r w:rsidRPr="00302E74">
              <w:rPr>
                <w:rFonts w:ascii="Times New Roman" w:hAnsi="Times New Roman" w:cs="Times New Roman"/>
                <w:b/>
                <w:bCs/>
                <w:sz w:val="24"/>
                <w:szCs w:val="24"/>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sz w:val="24"/>
                <w:szCs w:val="24"/>
              </w:rPr>
            </w:pPr>
            <w:r w:rsidRPr="00302E74">
              <w:rPr>
                <w:rFonts w:ascii="Times New Roman" w:hAnsi="Times New Roman" w:cs="Times New Roman"/>
                <w:b/>
                <w:bCs/>
                <w:sz w:val="24"/>
                <w:szCs w:val="24"/>
              </w:rPr>
              <w:t>12-14</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sz w:val="24"/>
                <w:szCs w:val="24"/>
              </w:rPr>
            </w:pPr>
            <w:r w:rsidRPr="00302E74">
              <w:rPr>
                <w:rFonts w:ascii="Times New Roman" w:hAnsi="Times New Roman" w:cs="Times New Roman"/>
                <w:b/>
                <w:bCs/>
                <w:sz w:val="24"/>
                <w:szCs w:val="24"/>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sz w:val="24"/>
                <w:szCs w:val="24"/>
              </w:rPr>
            </w:pPr>
            <w:r w:rsidRPr="00302E74">
              <w:rPr>
                <w:rFonts w:ascii="Times New Roman" w:hAnsi="Times New Roman" w:cs="Times New Roman"/>
                <w:b/>
                <w:bCs/>
                <w:sz w:val="24"/>
                <w:szCs w:val="24"/>
              </w:rPr>
              <w:t>9-11</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CCCCCC"/>
              <w:bottom w:val="single" w:sz="6" w:space="0" w:color="000000"/>
              <w:right w:val="single" w:sz="6" w:space="0" w:color="CCCCCC"/>
            </w:tcBorders>
            <w:shd w:val="clear" w:color="auto" w:fill="FFFFFF"/>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r w:rsidRPr="00302E74">
              <w:rPr>
                <w:rFonts w:ascii="Times New Roman" w:hAnsi="Times New Roman" w:cs="Times New Roman"/>
                <w:sz w:val="24"/>
                <w:szCs w:val="24"/>
              </w:rPr>
              <w:t>Оценивание ментальной карты и представления работы</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sz w:val="24"/>
                <w:szCs w:val="24"/>
              </w:rPr>
            </w:pPr>
            <w:r w:rsidRPr="00302E74">
              <w:rPr>
                <w:rFonts w:ascii="Times New Roman" w:hAnsi="Times New Roman" w:cs="Times New Roman"/>
                <w:b/>
                <w:bCs/>
                <w:sz w:val="24"/>
                <w:szCs w:val="24"/>
              </w:rPr>
              <w:t>Оценка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sz w:val="24"/>
                <w:szCs w:val="24"/>
              </w:rPr>
            </w:pPr>
            <w:r w:rsidRPr="00302E74">
              <w:rPr>
                <w:rFonts w:ascii="Times New Roman" w:hAnsi="Times New Roman" w:cs="Times New Roman"/>
                <w:b/>
                <w:bCs/>
                <w:sz w:val="24"/>
                <w:szCs w:val="24"/>
              </w:rPr>
              <w:t>Баллы</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sz w:val="24"/>
                <w:szCs w:val="24"/>
              </w:rPr>
            </w:pPr>
            <w:r w:rsidRPr="00302E74">
              <w:rPr>
                <w:rFonts w:ascii="Times New Roman" w:hAnsi="Times New Roman" w:cs="Times New Roman"/>
                <w:b/>
                <w:bCs/>
                <w:sz w:val="24"/>
                <w:szCs w:val="24"/>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sz w:val="24"/>
                <w:szCs w:val="24"/>
              </w:rPr>
            </w:pPr>
            <w:r w:rsidRPr="00302E74">
              <w:rPr>
                <w:rFonts w:ascii="Times New Roman" w:hAnsi="Times New Roman" w:cs="Times New Roman"/>
                <w:b/>
                <w:bCs/>
                <w:sz w:val="24"/>
                <w:szCs w:val="24"/>
              </w:rPr>
              <w:t>18-22</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sz w:val="24"/>
                <w:szCs w:val="24"/>
              </w:rPr>
            </w:pPr>
            <w:r w:rsidRPr="00302E74">
              <w:rPr>
                <w:rFonts w:ascii="Times New Roman" w:hAnsi="Times New Roman" w:cs="Times New Roman"/>
                <w:b/>
                <w:bCs/>
                <w:sz w:val="24"/>
                <w:szCs w:val="24"/>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sz w:val="24"/>
                <w:szCs w:val="24"/>
              </w:rPr>
            </w:pPr>
            <w:r w:rsidRPr="00302E74">
              <w:rPr>
                <w:rFonts w:ascii="Times New Roman" w:hAnsi="Times New Roman" w:cs="Times New Roman"/>
                <w:b/>
                <w:bCs/>
                <w:sz w:val="24"/>
                <w:szCs w:val="24"/>
              </w:rPr>
              <w:t>15-17</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sz w:val="24"/>
                <w:szCs w:val="24"/>
              </w:rPr>
            </w:pPr>
            <w:r w:rsidRPr="00302E74">
              <w:rPr>
                <w:rFonts w:ascii="Times New Roman" w:hAnsi="Times New Roman" w:cs="Times New Roman"/>
                <w:b/>
                <w:bCs/>
                <w:sz w:val="24"/>
                <w:szCs w:val="24"/>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sz w:val="24"/>
                <w:szCs w:val="24"/>
              </w:rPr>
            </w:pPr>
            <w:r w:rsidRPr="00302E74">
              <w:rPr>
                <w:rFonts w:ascii="Times New Roman" w:hAnsi="Times New Roman" w:cs="Times New Roman"/>
                <w:b/>
                <w:bCs/>
                <w:sz w:val="24"/>
                <w:szCs w:val="24"/>
              </w:rPr>
              <w:t>11-14</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r>
    </w:tbl>
    <w:p w:rsidR="00C5127E" w:rsidRDefault="00C5127E" w:rsidP="00C5127E">
      <w:pPr>
        <w:spacing w:after="0" w:line="240" w:lineRule="auto"/>
        <w:rPr>
          <w:rFonts w:ascii="Times New Roman" w:hAnsi="Times New Roman" w:cs="Times New Roman"/>
          <w:sz w:val="24"/>
          <w:szCs w:val="24"/>
        </w:rPr>
      </w:pPr>
    </w:p>
    <w:p w:rsidR="00C5127E" w:rsidRDefault="00C5127E" w:rsidP="00C5127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Критерии оценивания</w:t>
      </w:r>
      <w:r>
        <w:rPr>
          <w:rFonts w:ascii="Times New Roman" w:hAnsi="Times New Roman" w:cs="Times New Roman"/>
          <w:b/>
          <w:sz w:val="24"/>
          <w:szCs w:val="24"/>
          <w:lang w:val="en-US"/>
        </w:rPr>
        <w:t xml:space="preserve"> </w:t>
      </w:r>
      <w:r>
        <w:rPr>
          <w:rFonts w:ascii="Times New Roman" w:hAnsi="Times New Roman" w:cs="Times New Roman"/>
          <w:b/>
          <w:sz w:val="24"/>
          <w:szCs w:val="24"/>
        </w:rPr>
        <w:t>форм</w:t>
      </w:r>
    </w:p>
    <w:p w:rsidR="00C5127E" w:rsidRDefault="00C5127E" w:rsidP="00C5127E">
      <w:pPr>
        <w:spacing w:after="0" w:line="240" w:lineRule="auto"/>
        <w:jc w:val="center"/>
        <w:rPr>
          <w:rFonts w:ascii="Times New Roman" w:hAnsi="Times New Roman" w:cs="Times New Roman"/>
          <w:b/>
          <w:sz w:val="24"/>
          <w:szCs w:val="24"/>
        </w:rPr>
      </w:pPr>
    </w:p>
    <w:tbl>
      <w:tblPr>
        <w:tblW w:w="0" w:type="auto"/>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8003"/>
        <w:gridCol w:w="886"/>
        <w:gridCol w:w="225"/>
        <w:gridCol w:w="225"/>
      </w:tblGrid>
      <w:tr w:rsidR="00C5127E" w:rsidRPr="00302E74" w:rsidTr="003E237E">
        <w:trPr>
          <w:trHeight w:val="315"/>
        </w:trPr>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sz w:val="24"/>
                <w:szCs w:val="24"/>
              </w:rPr>
            </w:pPr>
            <w:r w:rsidRPr="00302E74">
              <w:rPr>
                <w:rFonts w:ascii="Times New Roman" w:hAnsi="Times New Roman" w:cs="Times New Roman"/>
                <w:b/>
                <w:bCs/>
                <w:sz w:val="24"/>
                <w:szCs w:val="24"/>
              </w:rPr>
              <w:t>ЧТО делаем (показатель)</w:t>
            </w:r>
          </w:p>
        </w:tc>
        <w:tc>
          <w:tcPr>
            <w:tcW w:w="0" w:type="auto"/>
            <w:gridSpan w:val="3"/>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sz w:val="24"/>
                <w:szCs w:val="24"/>
              </w:rPr>
            </w:pPr>
            <w:r w:rsidRPr="00302E74">
              <w:rPr>
                <w:rFonts w:ascii="Times New Roman" w:hAnsi="Times New Roman" w:cs="Times New Roman"/>
                <w:b/>
                <w:bCs/>
                <w:sz w:val="24"/>
                <w:szCs w:val="24"/>
              </w:rPr>
              <w:t>и КАК делаем</w:t>
            </w:r>
          </w:p>
        </w:tc>
      </w:tr>
      <w:tr w:rsidR="00C5127E" w:rsidRPr="00302E74" w:rsidTr="003E237E">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27E" w:rsidRPr="00302E74" w:rsidRDefault="00C5127E" w:rsidP="003E237E">
            <w:pPr>
              <w:spacing w:after="0" w:line="240" w:lineRule="auto"/>
              <w:rPr>
                <w:rFonts w:ascii="Times New Roman" w:hAnsi="Times New Roman" w:cs="Times New Roman"/>
                <w:b/>
                <w:bCs/>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sz w:val="24"/>
                <w:szCs w:val="24"/>
              </w:rPr>
            </w:pPr>
            <w:r w:rsidRPr="00302E74">
              <w:rPr>
                <w:rFonts w:ascii="Times New Roman" w:hAnsi="Times New Roman" w:cs="Times New Roman"/>
                <w:b/>
                <w:bCs/>
                <w:sz w:val="24"/>
                <w:szCs w:val="24"/>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sz w:val="24"/>
                <w:szCs w:val="24"/>
              </w:rPr>
            </w:pPr>
            <w:r w:rsidRPr="00302E74">
              <w:rPr>
                <w:rFonts w:ascii="Times New Roman" w:hAnsi="Times New Roman" w:cs="Times New Roman"/>
                <w:b/>
                <w:bCs/>
                <w:sz w:val="24"/>
                <w:szCs w:val="24"/>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sz w:val="24"/>
                <w:szCs w:val="24"/>
              </w:rPr>
            </w:pPr>
            <w:r w:rsidRPr="00302E74">
              <w:rPr>
                <w:rFonts w:ascii="Times New Roman" w:hAnsi="Times New Roman" w:cs="Times New Roman"/>
                <w:b/>
                <w:bCs/>
                <w:sz w:val="24"/>
                <w:szCs w:val="24"/>
              </w:rPr>
              <w:t>0</w:t>
            </w:r>
          </w:p>
        </w:tc>
      </w:tr>
      <w:tr w:rsidR="00C5127E" w:rsidRPr="00302E74" w:rsidTr="003E237E">
        <w:trPr>
          <w:trHeight w:val="315"/>
        </w:trPr>
        <w:tc>
          <w:tcPr>
            <w:tcW w:w="0" w:type="auto"/>
            <w:gridSpan w:val="4"/>
            <w:tcBorders>
              <w:top w:val="single" w:sz="6" w:space="0" w:color="CCCCCC"/>
              <w:left w:val="single" w:sz="6" w:space="0" w:color="000000"/>
              <w:bottom w:val="single" w:sz="6" w:space="0" w:color="000000"/>
              <w:right w:val="single" w:sz="6" w:space="0" w:color="000000"/>
            </w:tcBorders>
            <w:shd w:val="clear" w:color="auto" w:fill="D9EAD3"/>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i/>
                <w:iCs/>
                <w:sz w:val="24"/>
                <w:szCs w:val="24"/>
              </w:rPr>
            </w:pPr>
            <w:r w:rsidRPr="00302E74">
              <w:rPr>
                <w:rFonts w:ascii="Times New Roman" w:hAnsi="Times New Roman" w:cs="Times New Roman"/>
                <w:b/>
                <w:bCs/>
                <w:i/>
                <w:iCs/>
                <w:sz w:val="24"/>
                <w:szCs w:val="24"/>
              </w:rPr>
              <w:t>Планируем работу, составляем форму...</w:t>
            </w: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i/>
                <w:iCs/>
                <w:sz w:val="24"/>
                <w:szCs w:val="24"/>
              </w:rPr>
            </w:pPr>
            <w:r w:rsidRPr="00302E74">
              <w:rPr>
                <w:rFonts w:ascii="Times New Roman" w:hAnsi="Times New Roman" w:cs="Times New Roman"/>
                <w:i/>
                <w:iCs/>
                <w:sz w:val="24"/>
                <w:szCs w:val="24"/>
              </w:rPr>
              <w:t>Обозначена четкая цель создания формы и гипотеза исследования (что хотим получить в результате анкетирования аудитории, как это связано с проблемой исследования, ожидаемые результаты и т.п.)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i/>
                <w:iCs/>
                <w:sz w:val="24"/>
                <w:szCs w:val="24"/>
              </w:rPr>
            </w:pPr>
            <w:r w:rsidRPr="00302E74">
              <w:rPr>
                <w:rFonts w:ascii="Times New Roman" w:hAnsi="Times New Roman" w:cs="Times New Roman"/>
                <w:i/>
                <w:iCs/>
                <w:sz w:val="24"/>
                <w:szCs w:val="24"/>
              </w:rPr>
              <w:t>Все вопросы формы находятся в проблемном поле исследования и ориентированы на достижение прогнозируемого результата (цели анкетирования)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i/>
                <w:iCs/>
                <w:sz w:val="24"/>
                <w:szCs w:val="24"/>
              </w:rPr>
            </w:pPr>
            <w:r w:rsidRPr="00302E74">
              <w:rPr>
                <w:rFonts w:ascii="Times New Roman" w:hAnsi="Times New Roman" w:cs="Times New Roman"/>
                <w:i/>
                <w:iCs/>
                <w:sz w:val="24"/>
                <w:szCs w:val="24"/>
              </w:rPr>
              <w:t xml:space="preserve">Все вопросы (факты и сведения, используемые в них) мотивируют к изучению (исследованию, познанию) проблемы (темы проекта).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i/>
                <w:iCs/>
                <w:sz w:val="24"/>
                <w:szCs w:val="24"/>
              </w:rPr>
            </w:pPr>
            <w:r w:rsidRPr="00302E74">
              <w:rPr>
                <w:rFonts w:ascii="Times New Roman" w:hAnsi="Times New Roman" w:cs="Times New Roman"/>
                <w:i/>
                <w:iCs/>
                <w:sz w:val="24"/>
                <w:szCs w:val="24"/>
              </w:rPr>
              <w:t>Содержание каждого вопроса органично сочетается с выбранным типом (соответствует выбранному типу)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i/>
                <w:iCs/>
                <w:sz w:val="24"/>
                <w:szCs w:val="24"/>
              </w:rPr>
            </w:pPr>
            <w:r w:rsidRPr="00302E74">
              <w:rPr>
                <w:rFonts w:ascii="Times New Roman" w:hAnsi="Times New Roman" w:cs="Times New Roman"/>
                <w:i/>
                <w:iCs/>
                <w:sz w:val="24"/>
                <w:szCs w:val="24"/>
              </w:rPr>
              <w:t>В форме присутствуют вопросы разных типов (всех возможных!)</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i/>
                <w:iCs/>
                <w:sz w:val="24"/>
                <w:szCs w:val="24"/>
              </w:rPr>
            </w:pPr>
            <w:r w:rsidRPr="00302E74">
              <w:rPr>
                <w:rFonts w:ascii="Times New Roman" w:hAnsi="Times New Roman" w:cs="Times New Roman"/>
                <w:i/>
                <w:iCs/>
                <w:sz w:val="24"/>
                <w:szCs w:val="24"/>
              </w:rPr>
              <w:t>Формулировка вопросов лаконична, исключает двусмысленность, ориентирует отвечающего на искренние ответы</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i/>
                <w:iCs/>
                <w:sz w:val="24"/>
                <w:szCs w:val="24"/>
              </w:rPr>
            </w:pPr>
            <w:r w:rsidRPr="00302E74">
              <w:rPr>
                <w:rFonts w:ascii="Times New Roman" w:hAnsi="Times New Roman" w:cs="Times New Roman"/>
                <w:i/>
                <w:iCs/>
                <w:sz w:val="24"/>
                <w:szCs w:val="24"/>
              </w:rPr>
              <w:t>Комментарии к вопросам априори настраивают на искренние, вдумчивые ответы, показывая значимость ответов респондента и благожелательный к нему настрой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i/>
                <w:iCs/>
                <w:sz w:val="24"/>
                <w:szCs w:val="24"/>
              </w:rPr>
            </w:pPr>
            <w:r w:rsidRPr="00302E74">
              <w:rPr>
                <w:rFonts w:ascii="Times New Roman" w:hAnsi="Times New Roman" w:cs="Times New Roman"/>
                <w:i/>
                <w:iCs/>
                <w:sz w:val="24"/>
                <w:szCs w:val="24"/>
              </w:rPr>
              <w:t xml:space="preserve">Выполнены все этапы работы: выбор темы, подбор материала, создание формы, встраивание формы в блог, проведение опроса, анализ и интерпретация результатов, представление результатов </w:t>
            </w:r>
            <w:proofErr w:type="spellStart"/>
            <w:r w:rsidRPr="00302E74">
              <w:rPr>
                <w:rFonts w:ascii="Times New Roman" w:hAnsi="Times New Roman" w:cs="Times New Roman"/>
                <w:i/>
                <w:iCs/>
                <w:sz w:val="24"/>
                <w:szCs w:val="24"/>
              </w:rPr>
              <w:t>други</w:t>
            </w:r>
            <w:proofErr w:type="spellEnd"/>
            <w:r w:rsidRPr="00302E74">
              <w:rPr>
                <w:rFonts w:ascii="Times New Roman" w:hAnsi="Times New Roman" w:cs="Times New Roman"/>
                <w:i/>
                <w:iCs/>
                <w:sz w:val="24"/>
                <w:szCs w:val="24"/>
              </w:rPr>
              <w:t xml:space="preserve"> ученикам, оценка форм и анализов других учащихся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i/>
                <w:iCs/>
                <w:sz w:val="24"/>
                <w:szCs w:val="24"/>
              </w:rPr>
            </w:pPr>
            <w:r w:rsidRPr="00302E74">
              <w:rPr>
                <w:rFonts w:ascii="Times New Roman" w:hAnsi="Times New Roman" w:cs="Times New Roman"/>
                <w:i/>
                <w:iCs/>
                <w:sz w:val="24"/>
                <w:szCs w:val="24"/>
              </w:rPr>
              <w:t>Вопросы в форме сформулированы верно с точки зрения правил русского языка, нет орфографических и пунктуационных ошибок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i/>
                <w:iCs/>
                <w:sz w:val="24"/>
                <w:szCs w:val="24"/>
              </w:rPr>
            </w:pPr>
            <w:r w:rsidRPr="00302E74">
              <w:rPr>
                <w:rFonts w:ascii="Times New Roman" w:hAnsi="Times New Roman" w:cs="Times New Roman"/>
                <w:i/>
                <w:iCs/>
                <w:sz w:val="24"/>
                <w:szCs w:val="24"/>
              </w:rPr>
              <w:lastRenderedPageBreak/>
              <w:t>Для вопросов используются разные виды информации - текст, видео, картинки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i/>
                <w:iCs/>
                <w:sz w:val="24"/>
                <w:szCs w:val="24"/>
              </w:rPr>
            </w:pPr>
            <w:r w:rsidRPr="00302E74">
              <w:rPr>
                <w:rFonts w:ascii="Times New Roman" w:hAnsi="Times New Roman" w:cs="Times New Roman"/>
                <w:i/>
                <w:iCs/>
                <w:sz w:val="24"/>
                <w:szCs w:val="24"/>
              </w:rPr>
              <w:t>Все используемые картинки или видео уместны, раскрывают смысл вопросов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gridSpan w:val="4"/>
            <w:tcBorders>
              <w:top w:val="single" w:sz="6" w:space="0" w:color="CCCCCC"/>
              <w:left w:val="single" w:sz="6" w:space="0" w:color="000000"/>
              <w:bottom w:val="single" w:sz="6" w:space="0" w:color="000000"/>
              <w:right w:val="single" w:sz="6" w:space="0" w:color="000000"/>
            </w:tcBorders>
            <w:shd w:val="clear" w:color="auto" w:fill="FFF2CC"/>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i/>
                <w:iCs/>
                <w:sz w:val="24"/>
                <w:szCs w:val="24"/>
              </w:rPr>
            </w:pPr>
            <w:r w:rsidRPr="00302E74">
              <w:rPr>
                <w:rFonts w:ascii="Times New Roman" w:hAnsi="Times New Roman" w:cs="Times New Roman"/>
                <w:b/>
                <w:bCs/>
                <w:i/>
                <w:iCs/>
                <w:sz w:val="24"/>
                <w:szCs w:val="24"/>
              </w:rPr>
              <w:t>Анализируем и представляем результаты</w:t>
            </w: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i/>
                <w:iCs/>
                <w:sz w:val="24"/>
                <w:szCs w:val="24"/>
              </w:rPr>
            </w:pPr>
            <w:r w:rsidRPr="00302E74">
              <w:rPr>
                <w:rFonts w:ascii="Times New Roman" w:hAnsi="Times New Roman" w:cs="Times New Roman"/>
                <w:i/>
                <w:iCs/>
                <w:sz w:val="24"/>
                <w:szCs w:val="24"/>
              </w:rPr>
              <w:t>Определены ключевые точки, по которым анализируется форма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i/>
                <w:iCs/>
                <w:sz w:val="24"/>
                <w:szCs w:val="24"/>
              </w:rPr>
            </w:pPr>
            <w:r w:rsidRPr="00302E74">
              <w:rPr>
                <w:rFonts w:ascii="Times New Roman" w:hAnsi="Times New Roman" w:cs="Times New Roman"/>
                <w:i/>
                <w:iCs/>
                <w:sz w:val="24"/>
                <w:szCs w:val="24"/>
              </w:rPr>
              <w:t>Результаты заполнения формы оценены на соответствие поставленной цели и сформулированной гипотезе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i/>
                <w:iCs/>
                <w:sz w:val="24"/>
                <w:szCs w:val="24"/>
              </w:rPr>
            </w:pPr>
            <w:r w:rsidRPr="00302E74">
              <w:rPr>
                <w:rFonts w:ascii="Times New Roman" w:hAnsi="Times New Roman" w:cs="Times New Roman"/>
                <w:i/>
                <w:iCs/>
                <w:sz w:val="24"/>
                <w:szCs w:val="24"/>
              </w:rPr>
              <w:t xml:space="preserve">Анализ не имеет </w:t>
            </w:r>
            <w:proofErr w:type="spellStart"/>
            <w:r w:rsidRPr="00302E74">
              <w:rPr>
                <w:rFonts w:ascii="Times New Roman" w:hAnsi="Times New Roman" w:cs="Times New Roman"/>
                <w:i/>
                <w:iCs/>
                <w:sz w:val="24"/>
                <w:szCs w:val="24"/>
              </w:rPr>
              <w:t>внутренных</w:t>
            </w:r>
            <w:proofErr w:type="spellEnd"/>
            <w:r w:rsidRPr="00302E74">
              <w:rPr>
                <w:rFonts w:ascii="Times New Roman" w:hAnsi="Times New Roman" w:cs="Times New Roman"/>
                <w:i/>
                <w:iCs/>
                <w:sz w:val="24"/>
                <w:szCs w:val="24"/>
              </w:rPr>
              <w:t xml:space="preserve"> противоречий, достаточно глубок (не только описаны результаты, но и даны объяснение именно таких результатов)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i/>
                <w:iCs/>
                <w:sz w:val="24"/>
                <w:szCs w:val="24"/>
              </w:rPr>
            </w:pPr>
            <w:r w:rsidRPr="00302E74">
              <w:rPr>
                <w:rFonts w:ascii="Times New Roman" w:hAnsi="Times New Roman" w:cs="Times New Roman"/>
                <w:i/>
                <w:iCs/>
                <w:sz w:val="24"/>
                <w:szCs w:val="24"/>
              </w:rPr>
              <w:t>Выражается личное отношение к полученной в результате анкетирования информации с помощью различных вербальных и невербальных средств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i/>
                <w:iCs/>
                <w:sz w:val="24"/>
                <w:szCs w:val="24"/>
              </w:rPr>
            </w:pPr>
            <w:r w:rsidRPr="00302E74">
              <w:rPr>
                <w:rFonts w:ascii="Times New Roman" w:hAnsi="Times New Roman" w:cs="Times New Roman"/>
                <w:i/>
                <w:iCs/>
                <w:sz w:val="24"/>
                <w:szCs w:val="24"/>
              </w:rPr>
              <w:t xml:space="preserve">Для создания отчета использованы адекватные средства ИКТ, максимально </w:t>
            </w:r>
            <w:proofErr w:type="spellStart"/>
            <w:r w:rsidRPr="00302E74">
              <w:rPr>
                <w:rFonts w:ascii="Times New Roman" w:hAnsi="Times New Roman" w:cs="Times New Roman"/>
                <w:i/>
                <w:iCs/>
                <w:sz w:val="24"/>
                <w:szCs w:val="24"/>
              </w:rPr>
              <w:t>соотвествующие</w:t>
            </w:r>
            <w:proofErr w:type="spellEnd"/>
            <w:r w:rsidRPr="00302E74">
              <w:rPr>
                <w:rFonts w:ascii="Times New Roman" w:hAnsi="Times New Roman" w:cs="Times New Roman"/>
                <w:i/>
                <w:iCs/>
                <w:sz w:val="24"/>
                <w:szCs w:val="24"/>
              </w:rPr>
              <w:t xml:space="preserve"> задачам представления исследования (диаграммы, графики, презентации)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r w:rsidRPr="00302E74">
              <w:rPr>
                <w:rFonts w:ascii="Times New Roman" w:hAnsi="Times New Roman" w:cs="Times New Roman"/>
                <w:sz w:val="24"/>
                <w:szCs w:val="24"/>
              </w:rPr>
              <w:t>Оценивание только формы</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sz w:val="24"/>
                <w:szCs w:val="24"/>
              </w:rPr>
            </w:pPr>
            <w:r w:rsidRPr="00302E74">
              <w:rPr>
                <w:rFonts w:ascii="Times New Roman" w:hAnsi="Times New Roman" w:cs="Times New Roman"/>
                <w:b/>
                <w:bCs/>
                <w:sz w:val="24"/>
                <w:szCs w:val="24"/>
              </w:rPr>
              <w:t>Оценка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sz w:val="24"/>
                <w:szCs w:val="24"/>
              </w:rPr>
            </w:pPr>
            <w:r w:rsidRPr="00302E74">
              <w:rPr>
                <w:rFonts w:ascii="Times New Roman" w:hAnsi="Times New Roman" w:cs="Times New Roman"/>
                <w:b/>
                <w:bCs/>
                <w:sz w:val="24"/>
                <w:szCs w:val="24"/>
              </w:rPr>
              <w:t>Баллы</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sz w:val="24"/>
                <w:szCs w:val="24"/>
              </w:rPr>
            </w:pPr>
            <w:r w:rsidRPr="00302E74">
              <w:rPr>
                <w:rFonts w:ascii="Times New Roman" w:hAnsi="Times New Roman" w:cs="Times New Roman"/>
                <w:b/>
                <w:bCs/>
                <w:sz w:val="24"/>
                <w:szCs w:val="24"/>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sz w:val="24"/>
                <w:szCs w:val="24"/>
              </w:rPr>
            </w:pPr>
            <w:r w:rsidRPr="00302E74">
              <w:rPr>
                <w:rFonts w:ascii="Times New Roman" w:hAnsi="Times New Roman" w:cs="Times New Roman"/>
                <w:b/>
                <w:bCs/>
                <w:sz w:val="24"/>
                <w:szCs w:val="24"/>
              </w:rPr>
              <w:t>18-22</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sz w:val="24"/>
                <w:szCs w:val="24"/>
              </w:rPr>
            </w:pPr>
            <w:r w:rsidRPr="00302E74">
              <w:rPr>
                <w:rFonts w:ascii="Times New Roman" w:hAnsi="Times New Roman" w:cs="Times New Roman"/>
                <w:b/>
                <w:bCs/>
                <w:sz w:val="24"/>
                <w:szCs w:val="24"/>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sz w:val="24"/>
                <w:szCs w:val="24"/>
              </w:rPr>
            </w:pPr>
            <w:r w:rsidRPr="00302E74">
              <w:rPr>
                <w:rFonts w:ascii="Times New Roman" w:hAnsi="Times New Roman" w:cs="Times New Roman"/>
                <w:b/>
                <w:bCs/>
                <w:sz w:val="24"/>
                <w:szCs w:val="24"/>
              </w:rPr>
              <w:t>15-17</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sz w:val="24"/>
                <w:szCs w:val="24"/>
              </w:rPr>
            </w:pPr>
            <w:r w:rsidRPr="00302E74">
              <w:rPr>
                <w:rFonts w:ascii="Times New Roman" w:hAnsi="Times New Roman" w:cs="Times New Roman"/>
                <w:b/>
                <w:bCs/>
                <w:sz w:val="24"/>
                <w:szCs w:val="24"/>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sz w:val="24"/>
                <w:szCs w:val="24"/>
              </w:rPr>
            </w:pPr>
            <w:r w:rsidRPr="00302E74">
              <w:rPr>
                <w:rFonts w:ascii="Times New Roman" w:hAnsi="Times New Roman" w:cs="Times New Roman"/>
                <w:b/>
                <w:bCs/>
                <w:sz w:val="24"/>
                <w:szCs w:val="24"/>
              </w:rPr>
              <w:t>11-14</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r w:rsidRPr="00302E74">
              <w:rPr>
                <w:rFonts w:ascii="Times New Roman" w:hAnsi="Times New Roman" w:cs="Times New Roman"/>
                <w:sz w:val="24"/>
                <w:szCs w:val="24"/>
              </w:rPr>
              <w:t>Оценивание формы и представления результатов</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sz w:val="24"/>
                <w:szCs w:val="24"/>
              </w:rPr>
            </w:pPr>
            <w:r w:rsidRPr="00302E74">
              <w:rPr>
                <w:rFonts w:ascii="Times New Roman" w:hAnsi="Times New Roman" w:cs="Times New Roman"/>
                <w:b/>
                <w:bCs/>
                <w:sz w:val="24"/>
                <w:szCs w:val="24"/>
              </w:rPr>
              <w:t>Оценка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sz w:val="24"/>
                <w:szCs w:val="24"/>
              </w:rPr>
            </w:pPr>
            <w:r w:rsidRPr="00302E74">
              <w:rPr>
                <w:rFonts w:ascii="Times New Roman" w:hAnsi="Times New Roman" w:cs="Times New Roman"/>
                <w:b/>
                <w:bCs/>
                <w:sz w:val="24"/>
                <w:szCs w:val="24"/>
              </w:rPr>
              <w:t>Баллы</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sz w:val="24"/>
                <w:szCs w:val="24"/>
              </w:rPr>
            </w:pPr>
            <w:r w:rsidRPr="00302E74">
              <w:rPr>
                <w:rFonts w:ascii="Times New Roman" w:hAnsi="Times New Roman" w:cs="Times New Roman"/>
                <w:b/>
                <w:bCs/>
                <w:sz w:val="24"/>
                <w:szCs w:val="24"/>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sz w:val="24"/>
                <w:szCs w:val="24"/>
              </w:rPr>
            </w:pPr>
            <w:r w:rsidRPr="00302E74">
              <w:rPr>
                <w:rFonts w:ascii="Times New Roman" w:hAnsi="Times New Roman" w:cs="Times New Roman"/>
                <w:b/>
                <w:bCs/>
                <w:sz w:val="24"/>
                <w:szCs w:val="24"/>
              </w:rPr>
              <w:t>27-32</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sz w:val="24"/>
                <w:szCs w:val="24"/>
              </w:rPr>
            </w:pPr>
            <w:r w:rsidRPr="00302E74">
              <w:rPr>
                <w:rFonts w:ascii="Times New Roman" w:hAnsi="Times New Roman" w:cs="Times New Roman"/>
                <w:b/>
                <w:bCs/>
                <w:sz w:val="24"/>
                <w:szCs w:val="24"/>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sz w:val="24"/>
                <w:szCs w:val="24"/>
              </w:rPr>
            </w:pPr>
            <w:r w:rsidRPr="00302E74">
              <w:rPr>
                <w:rFonts w:ascii="Times New Roman" w:hAnsi="Times New Roman" w:cs="Times New Roman"/>
                <w:b/>
                <w:bCs/>
                <w:sz w:val="24"/>
                <w:szCs w:val="24"/>
              </w:rPr>
              <w:t>22-26</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sz w:val="24"/>
                <w:szCs w:val="24"/>
              </w:rPr>
            </w:pPr>
            <w:r w:rsidRPr="00302E74">
              <w:rPr>
                <w:rFonts w:ascii="Times New Roman" w:hAnsi="Times New Roman" w:cs="Times New Roman"/>
                <w:b/>
                <w:bCs/>
                <w:sz w:val="24"/>
                <w:szCs w:val="24"/>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b/>
                <w:bCs/>
                <w:sz w:val="24"/>
                <w:szCs w:val="24"/>
              </w:rPr>
            </w:pPr>
            <w:r w:rsidRPr="00302E74">
              <w:rPr>
                <w:rFonts w:ascii="Times New Roman" w:hAnsi="Times New Roman" w:cs="Times New Roman"/>
                <w:b/>
                <w:bCs/>
                <w:sz w:val="24"/>
                <w:szCs w:val="24"/>
              </w:rPr>
              <w:t>16-21</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r>
      <w:tr w:rsidR="00C5127E" w:rsidRPr="00302E74" w:rsidTr="003E23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302E74" w:rsidRDefault="00C5127E" w:rsidP="003E237E">
            <w:pPr>
              <w:spacing w:after="0" w:line="240" w:lineRule="auto"/>
              <w:rPr>
                <w:rFonts w:ascii="Times New Roman" w:hAnsi="Times New Roman" w:cs="Times New Roman"/>
                <w:sz w:val="24"/>
                <w:szCs w:val="24"/>
              </w:rPr>
            </w:pPr>
          </w:p>
        </w:tc>
      </w:tr>
    </w:tbl>
    <w:p w:rsidR="00C5127E" w:rsidRDefault="00C5127E" w:rsidP="00C5127E">
      <w:pPr>
        <w:spacing w:after="0" w:line="240" w:lineRule="auto"/>
        <w:rPr>
          <w:rFonts w:ascii="Times New Roman" w:hAnsi="Times New Roman" w:cs="Times New Roman"/>
          <w:sz w:val="24"/>
          <w:szCs w:val="24"/>
        </w:rPr>
      </w:pPr>
    </w:p>
    <w:p w:rsidR="00C5127E" w:rsidRDefault="00C5127E" w:rsidP="00C5127E">
      <w:pPr>
        <w:spacing w:after="0" w:line="240" w:lineRule="auto"/>
        <w:jc w:val="center"/>
        <w:rPr>
          <w:rFonts w:ascii="Times New Roman" w:hAnsi="Times New Roman" w:cs="Times New Roman"/>
          <w:b/>
          <w:sz w:val="24"/>
          <w:szCs w:val="24"/>
        </w:rPr>
      </w:pPr>
      <w:r w:rsidRPr="00302E74">
        <w:rPr>
          <w:rFonts w:ascii="Times New Roman" w:hAnsi="Times New Roman" w:cs="Times New Roman"/>
          <w:b/>
          <w:sz w:val="24"/>
          <w:szCs w:val="24"/>
        </w:rPr>
        <w:t>Критерии оценивания</w:t>
      </w:r>
      <w:r>
        <w:rPr>
          <w:rFonts w:ascii="Times New Roman" w:hAnsi="Times New Roman" w:cs="Times New Roman"/>
          <w:b/>
          <w:sz w:val="24"/>
          <w:szCs w:val="24"/>
        </w:rPr>
        <w:t xml:space="preserve"> видеоролика</w:t>
      </w:r>
    </w:p>
    <w:p w:rsidR="00C5127E" w:rsidRDefault="00C5127E" w:rsidP="00C5127E">
      <w:pPr>
        <w:spacing w:after="0" w:line="240" w:lineRule="auto"/>
        <w:jc w:val="center"/>
        <w:rPr>
          <w:rFonts w:ascii="Times New Roman" w:hAnsi="Times New Roman" w:cs="Times New Roman"/>
          <w:sz w:val="24"/>
          <w:szCs w:val="24"/>
        </w:rPr>
      </w:pPr>
    </w:p>
    <w:tbl>
      <w:tblPr>
        <w:tblW w:w="0" w:type="auto"/>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7862"/>
        <w:gridCol w:w="979"/>
        <w:gridCol w:w="249"/>
        <w:gridCol w:w="249"/>
      </w:tblGrid>
      <w:tr w:rsidR="00C5127E" w:rsidRPr="006820A8" w:rsidTr="003E237E">
        <w:trPr>
          <w:trHeight w:val="315"/>
        </w:trPr>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b/>
                <w:bCs/>
                <w:sz w:val="24"/>
                <w:szCs w:val="24"/>
              </w:rPr>
            </w:pPr>
            <w:r w:rsidRPr="006820A8">
              <w:rPr>
                <w:rFonts w:ascii="Times New Roman" w:hAnsi="Times New Roman" w:cs="Times New Roman"/>
                <w:b/>
                <w:bCs/>
                <w:sz w:val="24"/>
                <w:szCs w:val="24"/>
              </w:rPr>
              <w:t>ЧТО делаем (показатель)</w:t>
            </w:r>
          </w:p>
        </w:tc>
        <w:tc>
          <w:tcPr>
            <w:tcW w:w="0" w:type="auto"/>
            <w:gridSpan w:val="3"/>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b/>
                <w:bCs/>
                <w:sz w:val="24"/>
                <w:szCs w:val="24"/>
              </w:rPr>
            </w:pPr>
            <w:r w:rsidRPr="006820A8">
              <w:rPr>
                <w:rFonts w:ascii="Times New Roman" w:hAnsi="Times New Roman" w:cs="Times New Roman"/>
                <w:b/>
                <w:bCs/>
                <w:sz w:val="24"/>
                <w:szCs w:val="24"/>
              </w:rPr>
              <w:t>и КАК делаем</w:t>
            </w:r>
          </w:p>
        </w:tc>
      </w:tr>
      <w:tr w:rsidR="00C5127E" w:rsidRPr="006820A8" w:rsidTr="003E237E">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27E" w:rsidRPr="006820A8" w:rsidRDefault="00C5127E" w:rsidP="003E237E">
            <w:pPr>
              <w:spacing w:after="0" w:line="240" w:lineRule="auto"/>
              <w:rPr>
                <w:rFonts w:ascii="Times New Roman" w:hAnsi="Times New Roman" w:cs="Times New Roman"/>
                <w:b/>
                <w:bCs/>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b/>
                <w:bCs/>
                <w:sz w:val="24"/>
                <w:szCs w:val="24"/>
              </w:rPr>
            </w:pPr>
            <w:r w:rsidRPr="006820A8">
              <w:rPr>
                <w:rFonts w:ascii="Times New Roman" w:hAnsi="Times New Roman" w:cs="Times New Roman"/>
                <w:b/>
                <w:bCs/>
                <w:sz w:val="24"/>
                <w:szCs w:val="24"/>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b/>
                <w:bCs/>
                <w:sz w:val="24"/>
                <w:szCs w:val="24"/>
              </w:rPr>
            </w:pPr>
            <w:r w:rsidRPr="006820A8">
              <w:rPr>
                <w:rFonts w:ascii="Times New Roman" w:hAnsi="Times New Roman" w:cs="Times New Roman"/>
                <w:b/>
                <w:bCs/>
                <w:sz w:val="24"/>
                <w:szCs w:val="24"/>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b/>
                <w:bCs/>
                <w:sz w:val="24"/>
                <w:szCs w:val="24"/>
              </w:rPr>
            </w:pPr>
            <w:r w:rsidRPr="006820A8">
              <w:rPr>
                <w:rFonts w:ascii="Times New Roman" w:hAnsi="Times New Roman" w:cs="Times New Roman"/>
                <w:b/>
                <w:bCs/>
                <w:sz w:val="24"/>
                <w:szCs w:val="24"/>
              </w:rPr>
              <w:t>0</w:t>
            </w:r>
          </w:p>
        </w:tc>
      </w:tr>
      <w:tr w:rsidR="00C5127E" w:rsidRPr="006820A8" w:rsidTr="003E237E">
        <w:trPr>
          <w:trHeight w:val="315"/>
        </w:trPr>
        <w:tc>
          <w:tcPr>
            <w:tcW w:w="0" w:type="auto"/>
            <w:gridSpan w:val="4"/>
            <w:tcBorders>
              <w:top w:val="single" w:sz="6" w:space="0" w:color="CCCCCC"/>
              <w:left w:val="single" w:sz="6" w:space="0" w:color="000000"/>
              <w:bottom w:val="single" w:sz="6" w:space="0" w:color="000000"/>
              <w:right w:val="single" w:sz="6" w:space="0" w:color="000000"/>
            </w:tcBorders>
            <w:shd w:val="clear" w:color="auto" w:fill="D9EAD3"/>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b/>
                <w:bCs/>
                <w:i/>
                <w:iCs/>
                <w:sz w:val="24"/>
                <w:szCs w:val="24"/>
              </w:rPr>
            </w:pPr>
            <w:r w:rsidRPr="006820A8">
              <w:rPr>
                <w:rFonts w:ascii="Times New Roman" w:hAnsi="Times New Roman" w:cs="Times New Roman"/>
                <w:b/>
                <w:bCs/>
                <w:i/>
                <w:iCs/>
                <w:sz w:val="24"/>
                <w:szCs w:val="24"/>
              </w:rPr>
              <w:t>Планируем работу, создаем видеоролик</w:t>
            </w:r>
          </w:p>
        </w:tc>
      </w:tr>
      <w:tr w:rsidR="00C5127E" w:rsidRPr="006820A8" w:rsidTr="003E237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r w:rsidRPr="006820A8">
              <w:rPr>
                <w:rFonts w:ascii="Times New Roman" w:hAnsi="Times New Roman" w:cs="Times New Roman"/>
                <w:sz w:val="24"/>
                <w:szCs w:val="24"/>
              </w:rPr>
              <w:t>Соответствие названия фильма, заявленной темы и содержания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p>
        </w:tc>
      </w:tr>
      <w:tr w:rsidR="00C5127E" w:rsidRPr="006820A8" w:rsidTr="003E237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r w:rsidRPr="006820A8">
              <w:rPr>
                <w:rFonts w:ascii="Times New Roman" w:hAnsi="Times New Roman" w:cs="Times New Roman"/>
                <w:sz w:val="24"/>
                <w:szCs w:val="24"/>
              </w:rPr>
              <w:t xml:space="preserve">Наличие сюжета видеофильма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p>
        </w:tc>
      </w:tr>
      <w:tr w:rsidR="00C5127E" w:rsidRPr="006820A8" w:rsidTr="003E237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r w:rsidRPr="006820A8">
              <w:rPr>
                <w:rFonts w:ascii="Times New Roman" w:hAnsi="Times New Roman" w:cs="Times New Roman"/>
                <w:sz w:val="24"/>
                <w:szCs w:val="24"/>
              </w:rPr>
              <w:t>Информационная насыщенность</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p>
        </w:tc>
      </w:tr>
      <w:tr w:rsidR="00C5127E" w:rsidRPr="006820A8" w:rsidTr="003E237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r w:rsidRPr="006820A8">
              <w:rPr>
                <w:rFonts w:ascii="Times New Roman" w:hAnsi="Times New Roman" w:cs="Times New Roman"/>
                <w:sz w:val="24"/>
                <w:szCs w:val="24"/>
              </w:rPr>
              <w:t>Научность работы, отсутствие ошибок по теме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p>
        </w:tc>
      </w:tr>
      <w:tr w:rsidR="00C5127E" w:rsidRPr="006820A8" w:rsidTr="003E237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r w:rsidRPr="006820A8">
              <w:rPr>
                <w:rFonts w:ascii="Times New Roman" w:hAnsi="Times New Roman" w:cs="Times New Roman"/>
                <w:sz w:val="24"/>
                <w:szCs w:val="24"/>
              </w:rPr>
              <w:t>Оригинальность раскрытия темы</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p>
        </w:tc>
      </w:tr>
      <w:tr w:rsidR="00C5127E" w:rsidRPr="006820A8" w:rsidTr="003E237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r w:rsidRPr="006820A8">
              <w:rPr>
                <w:rFonts w:ascii="Times New Roman" w:hAnsi="Times New Roman" w:cs="Times New Roman"/>
                <w:sz w:val="24"/>
                <w:szCs w:val="24"/>
              </w:rPr>
              <w:lastRenderedPageBreak/>
              <w:t>Соответствие звукового сопровождения видеоряду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p>
        </w:tc>
      </w:tr>
      <w:tr w:rsidR="00C5127E" w:rsidRPr="006820A8" w:rsidTr="003E237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r w:rsidRPr="006820A8">
              <w:rPr>
                <w:rFonts w:ascii="Times New Roman" w:hAnsi="Times New Roman" w:cs="Times New Roman"/>
                <w:sz w:val="24"/>
                <w:szCs w:val="24"/>
              </w:rPr>
              <w:t>Наличие заголовка фильма, титров с указанием авторов фильма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p>
        </w:tc>
      </w:tr>
      <w:tr w:rsidR="00C5127E" w:rsidRPr="006820A8"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r w:rsidRPr="006820A8">
              <w:rPr>
                <w:rFonts w:ascii="Times New Roman" w:hAnsi="Times New Roman" w:cs="Times New Roman"/>
                <w:sz w:val="24"/>
                <w:szCs w:val="24"/>
              </w:rPr>
              <w:t>Наличие авторской съемки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p>
        </w:tc>
      </w:tr>
      <w:tr w:rsidR="00C5127E" w:rsidRPr="006820A8"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r w:rsidRPr="006820A8">
              <w:rPr>
                <w:rFonts w:ascii="Times New Roman" w:hAnsi="Times New Roman" w:cs="Times New Roman"/>
                <w:sz w:val="24"/>
                <w:szCs w:val="24"/>
              </w:rPr>
              <w:t>Наличие собственной звукозаписи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p>
        </w:tc>
      </w:tr>
      <w:tr w:rsidR="00C5127E" w:rsidRPr="006820A8"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r w:rsidRPr="006820A8">
              <w:rPr>
                <w:rFonts w:ascii="Times New Roman" w:hAnsi="Times New Roman" w:cs="Times New Roman"/>
                <w:sz w:val="24"/>
                <w:szCs w:val="24"/>
              </w:rPr>
              <w:t>Качество видеомонтажа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p>
        </w:tc>
      </w:tr>
      <w:tr w:rsidR="00C5127E" w:rsidRPr="006820A8" w:rsidTr="003E237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r w:rsidRPr="006820A8">
              <w:rPr>
                <w:rFonts w:ascii="Times New Roman" w:hAnsi="Times New Roman" w:cs="Times New Roman"/>
                <w:sz w:val="24"/>
                <w:szCs w:val="24"/>
              </w:rPr>
              <w:t>Возможность практического применения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p>
        </w:tc>
      </w:tr>
      <w:tr w:rsidR="00C5127E" w:rsidRPr="006820A8" w:rsidTr="003E237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r w:rsidRPr="006820A8">
              <w:rPr>
                <w:rFonts w:ascii="Times New Roman" w:hAnsi="Times New Roman" w:cs="Times New Roman"/>
                <w:sz w:val="24"/>
                <w:szCs w:val="24"/>
              </w:rPr>
              <w:t>Эстетичность оформления, соответствие цветового решения теме работы</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p>
        </w:tc>
      </w:tr>
      <w:tr w:rsidR="00C5127E" w:rsidRPr="006820A8" w:rsidTr="003E237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r w:rsidRPr="006820A8">
              <w:rPr>
                <w:rFonts w:ascii="Times New Roman" w:hAnsi="Times New Roman" w:cs="Times New Roman"/>
                <w:sz w:val="24"/>
                <w:szCs w:val="24"/>
              </w:rPr>
              <w:t>Единый стиль использования графики, анимации, переходов, их уместность и соответствие содержанию работы</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p>
        </w:tc>
      </w:tr>
      <w:tr w:rsidR="00C5127E" w:rsidRPr="006820A8" w:rsidTr="003E237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r w:rsidRPr="006820A8">
              <w:rPr>
                <w:rFonts w:ascii="Times New Roman" w:hAnsi="Times New Roman" w:cs="Times New Roman"/>
                <w:sz w:val="24"/>
                <w:szCs w:val="24"/>
              </w:rPr>
              <w:t>Соблюдение авторского права используемых материалов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p>
        </w:tc>
      </w:tr>
      <w:tr w:rsidR="00C5127E" w:rsidRPr="006820A8" w:rsidTr="003E23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6820A8"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6820A8"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6820A8" w:rsidRDefault="00C5127E" w:rsidP="003E237E">
            <w:pPr>
              <w:spacing w:after="0" w:line="240" w:lineRule="auto"/>
              <w:rPr>
                <w:rFonts w:ascii="Times New Roman" w:hAnsi="Times New Roman" w:cs="Times New Roman"/>
                <w:sz w:val="24"/>
                <w:szCs w:val="24"/>
              </w:rPr>
            </w:pPr>
          </w:p>
        </w:tc>
      </w:tr>
      <w:tr w:rsidR="00C5127E" w:rsidRPr="006820A8"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b/>
                <w:bCs/>
                <w:sz w:val="24"/>
                <w:szCs w:val="24"/>
              </w:rPr>
            </w:pPr>
            <w:r w:rsidRPr="006820A8">
              <w:rPr>
                <w:rFonts w:ascii="Times New Roman" w:hAnsi="Times New Roman" w:cs="Times New Roman"/>
                <w:b/>
                <w:bCs/>
                <w:sz w:val="24"/>
                <w:szCs w:val="24"/>
              </w:rPr>
              <w:t>Оценка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b/>
                <w:bCs/>
                <w:sz w:val="24"/>
                <w:szCs w:val="24"/>
              </w:rPr>
            </w:pPr>
            <w:r w:rsidRPr="006820A8">
              <w:rPr>
                <w:rFonts w:ascii="Times New Roman" w:hAnsi="Times New Roman" w:cs="Times New Roman"/>
                <w:b/>
                <w:bCs/>
                <w:sz w:val="24"/>
                <w:szCs w:val="24"/>
              </w:rPr>
              <w:t>Баллы</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6820A8"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6820A8" w:rsidRDefault="00C5127E" w:rsidP="003E237E">
            <w:pPr>
              <w:spacing w:after="0" w:line="240" w:lineRule="auto"/>
              <w:rPr>
                <w:rFonts w:ascii="Times New Roman" w:hAnsi="Times New Roman" w:cs="Times New Roman"/>
                <w:sz w:val="24"/>
                <w:szCs w:val="24"/>
              </w:rPr>
            </w:pPr>
          </w:p>
        </w:tc>
      </w:tr>
      <w:tr w:rsidR="00C5127E" w:rsidRPr="006820A8"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b/>
                <w:bCs/>
                <w:sz w:val="24"/>
                <w:szCs w:val="24"/>
              </w:rPr>
            </w:pPr>
            <w:r w:rsidRPr="006820A8">
              <w:rPr>
                <w:rFonts w:ascii="Times New Roman" w:hAnsi="Times New Roman" w:cs="Times New Roman"/>
                <w:b/>
                <w:bCs/>
                <w:sz w:val="24"/>
                <w:szCs w:val="24"/>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b/>
                <w:bCs/>
                <w:sz w:val="24"/>
                <w:szCs w:val="24"/>
              </w:rPr>
            </w:pPr>
            <w:r w:rsidRPr="006820A8">
              <w:rPr>
                <w:rFonts w:ascii="Times New Roman" w:hAnsi="Times New Roman" w:cs="Times New Roman"/>
                <w:b/>
                <w:bCs/>
                <w:sz w:val="24"/>
                <w:szCs w:val="24"/>
              </w:rPr>
              <w:t>23-28</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6820A8"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6820A8" w:rsidRDefault="00C5127E" w:rsidP="003E237E">
            <w:pPr>
              <w:spacing w:after="0" w:line="240" w:lineRule="auto"/>
              <w:rPr>
                <w:rFonts w:ascii="Times New Roman" w:hAnsi="Times New Roman" w:cs="Times New Roman"/>
                <w:sz w:val="24"/>
                <w:szCs w:val="24"/>
              </w:rPr>
            </w:pPr>
          </w:p>
        </w:tc>
      </w:tr>
      <w:tr w:rsidR="00C5127E" w:rsidRPr="006820A8"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b/>
                <w:bCs/>
                <w:sz w:val="24"/>
                <w:szCs w:val="24"/>
              </w:rPr>
            </w:pPr>
            <w:r w:rsidRPr="006820A8">
              <w:rPr>
                <w:rFonts w:ascii="Times New Roman" w:hAnsi="Times New Roman" w:cs="Times New Roman"/>
                <w:b/>
                <w:bCs/>
                <w:sz w:val="24"/>
                <w:szCs w:val="24"/>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b/>
                <w:bCs/>
                <w:sz w:val="24"/>
                <w:szCs w:val="24"/>
              </w:rPr>
            </w:pPr>
            <w:r w:rsidRPr="006820A8">
              <w:rPr>
                <w:rFonts w:ascii="Times New Roman" w:hAnsi="Times New Roman" w:cs="Times New Roman"/>
                <w:b/>
                <w:bCs/>
                <w:sz w:val="24"/>
                <w:szCs w:val="24"/>
              </w:rPr>
              <w:t>19-22</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6820A8"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6820A8" w:rsidRDefault="00C5127E" w:rsidP="003E237E">
            <w:pPr>
              <w:spacing w:after="0" w:line="240" w:lineRule="auto"/>
              <w:rPr>
                <w:rFonts w:ascii="Times New Roman" w:hAnsi="Times New Roman" w:cs="Times New Roman"/>
                <w:sz w:val="24"/>
                <w:szCs w:val="24"/>
              </w:rPr>
            </w:pPr>
          </w:p>
        </w:tc>
      </w:tr>
      <w:tr w:rsidR="00C5127E" w:rsidRPr="006820A8" w:rsidTr="003E237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b/>
                <w:bCs/>
                <w:sz w:val="24"/>
                <w:szCs w:val="24"/>
              </w:rPr>
            </w:pPr>
            <w:r w:rsidRPr="006820A8">
              <w:rPr>
                <w:rFonts w:ascii="Times New Roman" w:hAnsi="Times New Roman" w:cs="Times New Roman"/>
                <w:b/>
                <w:bCs/>
                <w:sz w:val="24"/>
                <w:szCs w:val="24"/>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b/>
                <w:bCs/>
                <w:sz w:val="24"/>
                <w:szCs w:val="24"/>
              </w:rPr>
            </w:pPr>
            <w:r w:rsidRPr="006820A8">
              <w:rPr>
                <w:rFonts w:ascii="Times New Roman" w:hAnsi="Times New Roman" w:cs="Times New Roman"/>
                <w:b/>
                <w:bCs/>
                <w:sz w:val="24"/>
                <w:szCs w:val="24"/>
              </w:rPr>
              <w:t>14-18</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6820A8"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6820A8" w:rsidRDefault="00C5127E" w:rsidP="003E237E">
            <w:pPr>
              <w:spacing w:after="0" w:line="240" w:lineRule="auto"/>
              <w:rPr>
                <w:rFonts w:ascii="Times New Roman" w:hAnsi="Times New Roman" w:cs="Times New Roman"/>
                <w:sz w:val="24"/>
                <w:szCs w:val="24"/>
              </w:rPr>
            </w:pPr>
          </w:p>
        </w:tc>
      </w:tr>
      <w:tr w:rsidR="00C5127E" w:rsidRPr="006820A8" w:rsidTr="003E23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C5127E" w:rsidRPr="006820A8"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6820A8"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6820A8" w:rsidRDefault="00C5127E" w:rsidP="003E237E">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C5127E" w:rsidRPr="006820A8" w:rsidRDefault="00C5127E" w:rsidP="003E237E">
            <w:pPr>
              <w:spacing w:after="0" w:line="240" w:lineRule="auto"/>
              <w:rPr>
                <w:rFonts w:ascii="Times New Roman" w:hAnsi="Times New Roman" w:cs="Times New Roman"/>
                <w:sz w:val="24"/>
                <w:szCs w:val="24"/>
              </w:rPr>
            </w:pPr>
          </w:p>
        </w:tc>
      </w:tr>
    </w:tbl>
    <w:p w:rsidR="00C5127E" w:rsidRDefault="00C5127E" w:rsidP="00C5127E">
      <w:pPr>
        <w:spacing w:after="0" w:line="240" w:lineRule="auto"/>
        <w:jc w:val="center"/>
        <w:rPr>
          <w:rFonts w:ascii="Times New Roman" w:hAnsi="Times New Roman" w:cs="Times New Roman"/>
          <w:b/>
          <w:sz w:val="24"/>
          <w:szCs w:val="24"/>
        </w:rPr>
      </w:pPr>
      <w:r w:rsidRPr="004C5C3E">
        <w:rPr>
          <w:rFonts w:ascii="Times New Roman" w:hAnsi="Times New Roman" w:cs="Times New Roman"/>
          <w:b/>
          <w:sz w:val="24"/>
          <w:szCs w:val="24"/>
        </w:rPr>
        <w:t>Использованная литература</w:t>
      </w:r>
    </w:p>
    <w:p w:rsidR="00C5127E" w:rsidRPr="004C5C3E" w:rsidRDefault="00C5127E" w:rsidP="00C5127E">
      <w:pPr>
        <w:spacing w:after="0" w:line="240" w:lineRule="auto"/>
        <w:rPr>
          <w:rFonts w:ascii="Times New Roman" w:hAnsi="Times New Roman" w:cs="Times New Roman"/>
          <w:b/>
          <w:sz w:val="24"/>
          <w:szCs w:val="24"/>
        </w:rPr>
      </w:pPr>
    </w:p>
    <w:p w:rsidR="00C5127E" w:rsidRDefault="00C5127E" w:rsidP="00C5127E">
      <w:pPr>
        <w:numPr>
          <w:ilvl w:val="0"/>
          <w:numId w:val="33"/>
        </w:numPr>
        <w:spacing w:after="0" w:line="240" w:lineRule="auto"/>
        <w:rPr>
          <w:rFonts w:ascii="Times New Roman" w:hAnsi="Times New Roman" w:cs="Times New Roman"/>
          <w:sz w:val="24"/>
          <w:szCs w:val="24"/>
        </w:rPr>
      </w:pPr>
      <w:proofErr w:type="spellStart"/>
      <w:r w:rsidRPr="004C5C3E">
        <w:rPr>
          <w:rFonts w:ascii="Times New Roman" w:hAnsi="Times New Roman" w:cs="Times New Roman"/>
          <w:sz w:val="24"/>
          <w:szCs w:val="24"/>
        </w:rPr>
        <w:t>Муштавинская</w:t>
      </w:r>
      <w:proofErr w:type="spellEnd"/>
      <w:r w:rsidRPr="004C5C3E">
        <w:rPr>
          <w:rFonts w:ascii="Times New Roman" w:hAnsi="Times New Roman" w:cs="Times New Roman"/>
          <w:sz w:val="24"/>
          <w:szCs w:val="24"/>
        </w:rPr>
        <w:t xml:space="preserve"> И.В.  Современная оценка образовательных достижений учащихся. СПб, КАРО, 2015 г.</w:t>
      </w:r>
    </w:p>
    <w:p w:rsidR="00C5127E" w:rsidRPr="00302E74" w:rsidRDefault="00C5127E" w:rsidP="00C5127E">
      <w:pPr>
        <w:spacing w:after="0" w:line="240" w:lineRule="auto"/>
        <w:rPr>
          <w:rFonts w:ascii="Times New Roman" w:hAnsi="Times New Roman" w:cs="Times New Roman"/>
          <w:sz w:val="24"/>
          <w:szCs w:val="24"/>
        </w:rPr>
      </w:pPr>
    </w:p>
    <w:p w:rsidR="00302E74" w:rsidRPr="00302E74" w:rsidRDefault="00302E74" w:rsidP="00C5127E">
      <w:pPr>
        <w:spacing w:after="0" w:line="240" w:lineRule="auto"/>
        <w:ind w:firstLine="567"/>
        <w:jc w:val="center"/>
        <w:rPr>
          <w:rFonts w:ascii="Times New Roman" w:hAnsi="Times New Roman" w:cs="Times New Roman"/>
          <w:sz w:val="24"/>
          <w:szCs w:val="24"/>
        </w:rPr>
      </w:pPr>
    </w:p>
    <w:sectPr w:rsidR="00302E74" w:rsidRPr="00302E74" w:rsidSect="00C75C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2780"/>
    <w:multiLevelType w:val="hybridMultilevel"/>
    <w:tmpl w:val="7EBEB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01560A"/>
    <w:multiLevelType w:val="hybridMultilevel"/>
    <w:tmpl w:val="0DBC62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EE7CE1"/>
    <w:multiLevelType w:val="hybridMultilevel"/>
    <w:tmpl w:val="7EBEB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262040"/>
    <w:multiLevelType w:val="hybridMultilevel"/>
    <w:tmpl w:val="CB04CD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104294"/>
    <w:multiLevelType w:val="multilevel"/>
    <w:tmpl w:val="E45C3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664DF5"/>
    <w:multiLevelType w:val="multilevel"/>
    <w:tmpl w:val="FCCA8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312B67"/>
    <w:multiLevelType w:val="hybridMultilevel"/>
    <w:tmpl w:val="9440E9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9B5CEF"/>
    <w:multiLevelType w:val="multilevel"/>
    <w:tmpl w:val="F3C68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181688"/>
    <w:multiLevelType w:val="hybridMultilevel"/>
    <w:tmpl w:val="4AD2F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B05B32"/>
    <w:multiLevelType w:val="hybridMultilevel"/>
    <w:tmpl w:val="AFB2B7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877299"/>
    <w:multiLevelType w:val="hybridMultilevel"/>
    <w:tmpl w:val="6D7A8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4D041B"/>
    <w:multiLevelType w:val="hybridMultilevel"/>
    <w:tmpl w:val="83CA40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39E74BE"/>
    <w:multiLevelType w:val="hybridMultilevel"/>
    <w:tmpl w:val="DF541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4696B1C"/>
    <w:multiLevelType w:val="multilevel"/>
    <w:tmpl w:val="E82095B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E03F00"/>
    <w:multiLevelType w:val="multilevel"/>
    <w:tmpl w:val="501A5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B52E53"/>
    <w:multiLevelType w:val="multilevel"/>
    <w:tmpl w:val="C27CC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7B4FC6"/>
    <w:multiLevelType w:val="hybridMultilevel"/>
    <w:tmpl w:val="2CFE57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DE41378"/>
    <w:multiLevelType w:val="hybridMultilevel"/>
    <w:tmpl w:val="34C24C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28C4573"/>
    <w:multiLevelType w:val="hybridMultilevel"/>
    <w:tmpl w:val="1E2003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6F85FA1"/>
    <w:multiLevelType w:val="multilevel"/>
    <w:tmpl w:val="D9C4E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803981"/>
    <w:multiLevelType w:val="hybridMultilevel"/>
    <w:tmpl w:val="80DA8E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8274A8C"/>
    <w:multiLevelType w:val="hybridMultilevel"/>
    <w:tmpl w:val="5B3EE8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D1562CF"/>
    <w:multiLevelType w:val="hybridMultilevel"/>
    <w:tmpl w:val="D58AB2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F16EB5"/>
    <w:multiLevelType w:val="multilevel"/>
    <w:tmpl w:val="BAC21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DE69B3"/>
    <w:multiLevelType w:val="hybridMultilevel"/>
    <w:tmpl w:val="6CE4CD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F5C2438"/>
    <w:multiLevelType w:val="hybridMultilevel"/>
    <w:tmpl w:val="52DC2B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1FF44E3"/>
    <w:multiLevelType w:val="hybridMultilevel"/>
    <w:tmpl w:val="F2B824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5FF29D0"/>
    <w:multiLevelType w:val="hybridMultilevel"/>
    <w:tmpl w:val="988475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6B573B8"/>
    <w:multiLevelType w:val="hybridMultilevel"/>
    <w:tmpl w:val="5F884E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70208E0"/>
    <w:multiLevelType w:val="multilevel"/>
    <w:tmpl w:val="3A485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ED2D43"/>
    <w:multiLevelType w:val="hybridMultilevel"/>
    <w:tmpl w:val="3BA2066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1" w15:restartNumberingAfterBreak="0">
    <w:nsid w:val="6D79794A"/>
    <w:multiLevelType w:val="hybridMultilevel"/>
    <w:tmpl w:val="C7F0F8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CE0043"/>
    <w:multiLevelType w:val="multilevel"/>
    <w:tmpl w:val="4E40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672BCF"/>
    <w:multiLevelType w:val="hybridMultilevel"/>
    <w:tmpl w:val="AA32CB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A8A525D"/>
    <w:multiLevelType w:val="hybridMultilevel"/>
    <w:tmpl w:val="E2486B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C3A0A02"/>
    <w:multiLevelType w:val="multilevel"/>
    <w:tmpl w:val="3774A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1"/>
  </w:num>
  <w:num w:numId="3">
    <w:abstractNumId w:val="12"/>
  </w:num>
  <w:num w:numId="4">
    <w:abstractNumId w:val="10"/>
  </w:num>
  <w:num w:numId="5">
    <w:abstractNumId w:val="27"/>
  </w:num>
  <w:num w:numId="6">
    <w:abstractNumId w:val="31"/>
  </w:num>
  <w:num w:numId="7">
    <w:abstractNumId w:val="33"/>
  </w:num>
  <w:num w:numId="8">
    <w:abstractNumId w:val="25"/>
  </w:num>
  <w:num w:numId="9">
    <w:abstractNumId w:val="28"/>
  </w:num>
  <w:num w:numId="10">
    <w:abstractNumId w:val="30"/>
  </w:num>
  <w:num w:numId="11">
    <w:abstractNumId w:val="22"/>
  </w:num>
  <w:num w:numId="12">
    <w:abstractNumId w:val="3"/>
  </w:num>
  <w:num w:numId="13">
    <w:abstractNumId w:val="9"/>
  </w:num>
  <w:num w:numId="14">
    <w:abstractNumId w:val="26"/>
  </w:num>
  <w:num w:numId="15">
    <w:abstractNumId w:val="24"/>
  </w:num>
  <w:num w:numId="16">
    <w:abstractNumId w:val="1"/>
  </w:num>
  <w:num w:numId="17">
    <w:abstractNumId w:val="17"/>
  </w:num>
  <w:num w:numId="18">
    <w:abstractNumId w:val="18"/>
  </w:num>
  <w:num w:numId="19">
    <w:abstractNumId w:val="20"/>
  </w:num>
  <w:num w:numId="20">
    <w:abstractNumId w:val="34"/>
  </w:num>
  <w:num w:numId="21">
    <w:abstractNumId w:val="16"/>
  </w:num>
  <w:num w:numId="22">
    <w:abstractNumId w:val="0"/>
  </w:num>
  <w:num w:numId="23">
    <w:abstractNumId w:val="13"/>
  </w:num>
  <w:num w:numId="24">
    <w:abstractNumId w:val="14"/>
  </w:num>
  <w:num w:numId="25">
    <w:abstractNumId w:val="29"/>
  </w:num>
  <w:num w:numId="26">
    <w:abstractNumId w:val="23"/>
  </w:num>
  <w:num w:numId="27">
    <w:abstractNumId w:val="19"/>
  </w:num>
  <w:num w:numId="28">
    <w:abstractNumId w:val="7"/>
  </w:num>
  <w:num w:numId="29">
    <w:abstractNumId w:val="15"/>
  </w:num>
  <w:num w:numId="30">
    <w:abstractNumId w:val="5"/>
  </w:num>
  <w:num w:numId="31">
    <w:abstractNumId w:val="35"/>
  </w:num>
  <w:num w:numId="32">
    <w:abstractNumId w:val="4"/>
  </w:num>
  <w:num w:numId="33">
    <w:abstractNumId w:val="2"/>
  </w:num>
  <w:num w:numId="34">
    <w:abstractNumId w:val="8"/>
  </w:num>
  <w:num w:numId="35">
    <w:abstractNumId w:val="6"/>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66F"/>
    <w:rsid w:val="000222AC"/>
    <w:rsid w:val="0005244A"/>
    <w:rsid w:val="00082191"/>
    <w:rsid w:val="000B6DA4"/>
    <w:rsid w:val="000E0F17"/>
    <w:rsid w:val="00140A23"/>
    <w:rsid w:val="001C1692"/>
    <w:rsid w:val="00213F67"/>
    <w:rsid w:val="00283D2C"/>
    <w:rsid w:val="00287828"/>
    <w:rsid w:val="002F178D"/>
    <w:rsid w:val="002F4AE4"/>
    <w:rsid w:val="00302E74"/>
    <w:rsid w:val="00384092"/>
    <w:rsid w:val="003B5377"/>
    <w:rsid w:val="003E5F21"/>
    <w:rsid w:val="00411418"/>
    <w:rsid w:val="00414623"/>
    <w:rsid w:val="0046114D"/>
    <w:rsid w:val="004867CB"/>
    <w:rsid w:val="004C5C3E"/>
    <w:rsid w:val="004D642D"/>
    <w:rsid w:val="004E216E"/>
    <w:rsid w:val="004E6173"/>
    <w:rsid w:val="00505BFE"/>
    <w:rsid w:val="005373C6"/>
    <w:rsid w:val="00566A9B"/>
    <w:rsid w:val="005A0D8F"/>
    <w:rsid w:val="005D3DE6"/>
    <w:rsid w:val="00613CFE"/>
    <w:rsid w:val="006820A8"/>
    <w:rsid w:val="006A4DC1"/>
    <w:rsid w:val="006C126B"/>
    <w:rsid w:val="006E0DB7"/>
    <w:rsid w:val="006F2A4B"/>
    <w:rsid w:val="00705261"/>
    <w:rsid w:val="007124B6"/>
    <w:rsid w:val="007322D7"/>
    <w:rsid w:val="00781D95"/>
    <w:rsid w:val="007936C4"/>
    <w:rsid w:val="008044C8"/>
    <w:rsid w:val="00850C92"/>
    <w:rsid w:val="0086166F"/>
    <w:rsid w:val="00886376"/>
    <w:rsid w:val="008B0633"/>
    <w:rsid w:val="0093448D"/>
    <w:rsid w:val="00992E8A"/>
    <w:rsid w:val="00A4602F"/>
    <w:rsid w:val="00A610F5"/>
    <w:rsid w:val="00AC7786"/>
    <w:rsid w:val="00BD297D"/>
    <w:rsid w:val="00C15C40"/>
    <w:rsid w:val="00C5127E"/>
    <w:rsid w:val="00C720D4"/>
    <w:rsid w:val="00C7320D"/>
    <w:rsid w:val="00C75C5E"/>
    <w:rsid w:val="00D72F69"/>
    <w:rsid w:val="00D94C5E"/>
    <w:rsid w:val="00EB213E"/>
    <w:rsid w:val="00EF14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22EF56-7827-425B-9CED-DB7E7F39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5C5E"/>
  </w:style>
  <w:style w:type="paragraph" w:styleId="3">
    <w:name w:val="heading 3"/>
    <w:basedOn w:val="a"/>
    <w:next w:val="a"/>
    <w:link w:val="30"/>
    <w:uiPriority w:val="9"/>
    <w:semiHidden/>
    <w:unhideWhenUsed/>
    <w:qFormat/>
    <w:rsid w:val="00C15C4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24B6"/>
    <w:pPr>
      <w:ind w:left="720"/>
      <w:contextualSpacing/>
    </w:pPr>
  </w:style>
  <w:style w:type="character" w:styleId="a4">
    <w:name w:val="Hyperlink"/>
    <w:basedOn w:val="a0"/>
    <w:uiPriority w:val="99"/>
    <w:unhideWhenUsed/>
    <w:rsid w:val="007322D7"/>
    <w:rPr>
      <w:color w:val="0000FF" w:themeColor="hyperlink"/>
      <w:u w:val="single"/>
    </w:rPr>
  </w:style>
  <w:style w:type="character" w:styleId="a5">
    <w:name w:val="FollowedHyperlink"/>
    <w:basedOn w:val="a0"/>
    <w:uiPriority w:val="99"/>
    <w:semiHidden/>
    <w:unhideWhenUsed/>
    <w:rsid w:val="006A4DC1"/>
    <w:rPr>
      <w:color w:val="800080" w:themeColor="followedHyperlink"/>
      <w:u w:val="single"/>
    </w:rPr>
  </w:style>
  <w:style w:type="paragraph" w:styleId="a6">
    <w:name w:val="Balloon Text"/>
    <w:basedOn w:val="a"/>
    <w:link w:val="a7"/>
    <w:uiPriority w:val="99"/>
    <w:semiHidden/>
    <w:unhideWhenUsed/>
    <w:rsid w:val="002F4AE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F4AE4"/>
    <w:rPr>
      <w:rFonts w:ascii="Tahoma" w:hAnsi="Tahoma" w:cs="Tahoma"/>
      <w:sz w:val="16"/>
      <w:szCs w:val="16"/>
    </w:rPr>
  </w:style>
  <w:style w:type="character" w:customStyle="1" w:styleId="30">
    <w:name w:val="Заголовок 3 Знак"/>
    <w:basedOn w:val="a0"/>
    <w:link w:val="3"/>
    <w:uiPriority w:val="9"/>
    <w:semiHidden/>
    <w:rsid w:val="00C15C40"/>
    <w:rPr>
      <w:rFonts w:asciiTheme="majorHAnsi" w:eastAsiaTheme="majorEastAsia" w:hAnsiTheme="majorHAnsi" w:cstheme="majorBidi"/>
      <w:b/>
      <w:bCs/>
      <w:color w:val="4F81BD" w:themeColor="accent1"/>
    </w:rPr>
  </w:style>
  <w:style w:type="paragraph" w:styleId="a8">
    <w:name w:val="Normal (Web)"/>
    <w:basedOn w:val="a"/>
    <w:uiPriority w:val="99"/>
    <w:rsid w:val="006F2A4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383967">
      <w:bodyDiv w:val="1"/>
      <w:marLeft w:val="0"/>
      <w:marRight w:val="0"/>
      <w:marTop w:val="0"/>
      <w:marBottom w:val="0"/>
      <w:divBdr>
        <w:top w:val="none" w:sz="0" w:space="0" w:color="auto"/>
        <w:left w:val="none" w:sz="0" w:space="0" w:color="auto"/>
        <w:bottom w:val="none" w:sz="0" w:space="0" w:color="auto"/>
        <w:right w:val="none" w:sz="0" w:space="0" w:color="auto"/>
      </w:divBdr>
      <w:divsChild>
        <w:div w:id="1475490241">
          <w:marLeft w:val="0"/>
          <w:marRight w:val="0"/>
          <w:marTop w:val="0"/>
          <w:marBottom w:val="0"/>
          <w:divBdr>
            <w:top w:val="none" w:sz="0" w:space="0" w:color="auto"/>
            <w:left w:val="none" w:sz="0" w:space="0" w:color="auto"/>
            <w:bottom w:val="none" w:sz="0" w:space="0" w:color="auto"/>
            <w:right w:val="none" w:sz="0" w:space="0" w:color="auto"/>
          </w:divBdr>
        </w:div>
        <w:div w:id="1561283503">
          <w:marLeft w:val="0"/>
          <w:marRight w:val="0"/>
          <w:marTop w:val="0"/>
          <w:marBottom w:val="0"/>
          <w:divBdr>
            <w:top w:val="none" w:sz="0" w:space="0" w:color="auto"/>
            <w:left w:val="none" w:sz="0" w:space="0" w:color="auto"/>
            <w:bottom w:val="none" w:sz="0" w:space="0" w:color="auto"/>
            <w:right w:val="none" w:sz="0" w:space="0" w:color="auto"/>
          </w:divBdr>
        </w:div>
      </w:divsChild>
    </w:div>
    <w:div w:id="240989795">
      <w:bodyDiv w:val="1"/>
      <w:marLeft w:val="0"/>
      <w:marRight w:val="0"/>
      <w:marTop w:val="0"/>
      <w:marBottom w:val="0"/>
      <w:divBdr>
        <w:top w:val="none" w:sz="0" w:space="0" w:color="auto"/>
        <w:left w:val="none" w:sz="0" w:space="0" w:color="auto"/>
        <w:bottom w:val="none" w:sz="0" w:space="0" w:color="auto"/>
        <w:right w:val="none" w:sz="0" w:space="0" w:color="auto"/>
      </w:divBdr>
      <w:divsChild>
        <w:div w:id="576987582">
          <w:marLeft w:val="0"/>
          <w:marRight w:val="0"/>
          <w:marTop w:val="0"/>
          <w:marBottom w:val="0"/>
          <w:divBdr>
            <w:top w:val="none" w:sz="0" w:space="0" w:color="auto"/>
            <w:left w:val="none" w:sz="0" w:space="0" w:color="auto"/>
            <w:bottom w:val="none" w:sz="0" w:space="0" w:color="auto"/>
            <w:right w:val="none" w:sz="0" w:space="0" w:color="auto"/>
          </w:divBdr>
        </w:div>
      </w:divsChild>
    </w:div>
    <w:div w:id="307904022">
      <w:bodyDiv w:val="1"/>
      <w:marLeft w:val="0"/>
      <w:marRight w:val="0"/>
      <w:marTop w:val="0"/>
      <w:marBottom w:val="0"/>
      <w:divBdr>
        <w:top w:val="none" w:sz="0" w:space="0" w:color="auto"/>
        <w:left w:val="none" w:sz="0" w:space="0" w:color="auto"/>
        <w:bottom w:val="none" w:sz="0" w:space="0" w:color="auto"/>
        <w:right w:val="none" w:sz="0" w:space="0" w:color="auto"/>
      </w:divBdr>
      <w:divsChild>
        <w:div w:id="2128351757">
          <w:marLeft w:val="0"/>
          <w:marRight w:val="0"/>
          <w:marTop w:val="0"/>
          <w:marBottom w:val="0"/>
          <w:divBdr>
            <w:top w:val="none" w:sz="0" w:space="0" w:color="auto"/>
            <w:left w:val="none" w:sz="0" w:space="0" w:color="auto"/>
            <w:bottom w:val="none" w:sz="0" w:space="0" w:color="auto"/>
            <w:right w:val="none" w:sz="0" w:space="0" w:color="auto"/>
          </w:divBdr>
        </w:div>
      </w:divsChild>
    </w:div>
    <w:div w:id="389883657">
      <w:bodyDiv w:val="1"/>
      <w:marLeft w:val="0"/>
      <w:marRight w:val="0"/>
      <w:marTop w:val="0"/>
      <w:marBottom w:val="0"/>
      <w:divBdr>
        <w:top w:val="none" w:sz="0" w:space="0" w:color="auto"/>
        <w:left w:val="none" w:sz="0" w:space="0" w:color="auto"/>
        <w:bottom w:val="none" w:sz="0" w:space="0" w:color="auto"/>
        <w:right w:val="none" w:sz="0" w:space="0" w:color="auto"/>
      </w:divBdr>
      <w:divsChild>
        <w:div w:id="811797639">
          <w:marLeft w:val="0"/>
          <w:marRight w:val="0"/>
          <w:marTop w:val="0"/>
          <w:marBottom w:val="0"/>
          <w:divBdr>
            <w:top w:val="none" w:sz="0" w:space="0" w:color="auto"/>
            <w:left w:val="none" w:sz="0" w:space="0" w:color="auto"/>
            <w:bottom w:val="none" w:sz="0" w:space="0" w:color="auto"/>
            <w:right w:val="none" w:sz="0" w:space="0" w:color="auto"/>
          </w:divBdr>
        </w:div>
      </w:divsChild>
    </w:div>
    <w:div w:id="396100563">
      <w:bodyDiv w:val="1"/>
      <w:marLeft w:val="0"/>
      <w:marRight w:val="0"/>
      <w:marTop w:val="0"/>
      <w:marBottom w:val="0"/>
      <w:divBdr>
        <w:top w:val="none" w:sz="0" w:space="0" w:color="auto"/>
        <w:left w:val="none" w:sz="0" w:space="0" w:color="auto"/>
        <w:bottom w:val="none" w:sz="0" w:space="0" w:color="auto"/>
        <w:right w:val="none" w:sz="0" w:space="0" w:color="auto"/>
      </w:divBdr>
      <w:divsChild>
        <w:div w:id="1760442706">
          <w:marLeft w:val="0"/>
          <w:marRight w:val="0"/>
          <w:marTop w:val="0"/>
          <w:marBottom w:val="0"/>
          <w:divBdr>
            <w:top w:val="none" w:sz="0" w:space="0" w:color="auto"/>
            <w:left w:val="none" w:sz="0" w:space="0" w:color="auto"/>
            <w:bottom w:val="none" w:sz="0" w:space="0" w:color="auto"/>
            <w:right w:val="none" w:sz="0" w:space="0" w:color="auto"/>
          </w:divBdr>
        </w:div>
      </w:divsChild>
    </w:div>
    <w:div w:id="486436443">
      <w:bodyDiv w:val="1"/>
      <w:marLeft w:val="0"/>
      <w:marRight w:val="0"/>
      <w:marTop w:val="0"/>
      <w:marBottom w:val="0"/>
      <w:divBdr>
        <w:top w:val="none" w:sz="0" w:space="0" w:color="auto"/>
        <w:left w:val="none" w:sz="0" w:space="0" w:color="auto"/>
        <w:bottom w:val="none" w:sz="0" w:space="0" w:color="auto"/>
        <w:right w:val="none" w:sz="0" w:space="0" w:color="auto"/>
      </w:divBdr>
      <w:divsChild>
        <w:div w:id="2028632657">
          <w:marLeft w:val="0"/>
          <w:marRight w:val="0"/>
          <w:marTop w:val="0"/>
          <w:marBottom w:val="0"/>
          <w:divBdr>
            <w:top w:val="none" w:sz="0" w:space="0" w:color="auto"/>
            <w:left w:val="none" w:sz="0" w:space="0" w:color="auto"/>
            <w:bottom w:val="none" w:sz="0" w:space="0" w:color="auto"/>
            <w:right w:val="none" w:sz="0" w:space="0" w:color="auto"/>
          </w:divBdr>
        </w:div>
      </w:divsChild>
    </w:div>
    <w:div w:id="498886430">
      <w:bodyDiv w:val="1"/>
      <w:marLeft w:val="0"/>
      <w:marRight w:val="0"/>
      <w:marTop w:val="0"/>
      <w:marBottom w:val="0"/>
      <w:divBdr>
        <w:top w:val="none" w:sz="0" w:space="0" w:color="auto"/>
        <w:left w:val="none" w:sz="0" w:space="0" w:color="auto"/>
        <w:bottom w:val="none" w:sz="0" w:space="0" w:color="auto"/>
        <w:right w:val="none" w:sz="0" w:space="0" w:color="auto"/>
      </w:divBdr>
      <w:divsChild>
        <w:div w:id="870067768">
          <w:marLeft w:val="0"/>
          <w:marRight w:val="0"/>
          <w:marTop w:val="0"/>
          <w:marBottom w:val="0"/>
          <w:divBdr>
            <w:top w:val="none" w:sz="0" w:space="0" w:color="auto"/>
            <w:left w:val="none" w:sz="0" w:space="0" w:color="auto"/>
            <w:bottom w:val="none" w:sz="0" w:space="0" w:color="auto"/>
            <w:right w:val="none" w:sz="0" w:space="0" w:color="auto"/>
          </w:divBdr>
        </w:div>
      </w:divsChild>
    </w:div>
    <w:div w:id="556480704">
      <w:bodyDiv w:val="1"/>
      <w:marLeft w:val="0"/>
      <w:marRight w:val="0"/>
      <w:marTop w:val="0"/>
      <w:marBottom w:val="0"/>
      <w:divBdr>
        <w:top w:val="none" w:sz="0" w:space="0" w:color="auto"/>
        <w:left w:val="none" w:sz="0" w:space="0" w:color="auto"/>
        <w:bottom w:val="none" w:sz="0" w:space="0" w:color="auto"/>
        <w:right w:val="none" w:sz="0" w:space="0" w:color="auto"/>
      </w:divBdr>
    </w:div>
    <w:div w:id="672954638">
      <w:bodyDiv w:val="1"/>
      <w:marLeft w:val="0"/>
      <w:marRight w:val="0"/>
      <w:marTop w:val="0"/>
      <w:marBottom w:val="0"/>
      <w:divBdr>
        <w:top w:val="none" w:sz="0" w:space="0" w:color="auto"/>
        <w:left w:val="none" w:sz="0" w:space="0" w:color="auto"/>
        <w:bottom w:val="none" w:sz="0" w:space="0" w:color="auto"/>
        <w:right w:val="none" w:sz="0" w:space="0" w:color="auto"/>
      </w:divBdr>
    </w:div>
    <w:div w:id="1335376322">
      <w:bodyDiv w:val="1"/>
      <w:marLeft w:val="0"/>
      <w:marRight w:val="0"/>
      <w:marTop w:val="0"/>
      <w:marBottom w:val="0"/>
      <w:divBdr>
        <w:top w:val="none" w:sz="0" w:space="0" w:color="auto"/>
        <w:left w:val="none" w:sz="0" w:space="0" w:color="auto"/>
        <w:bottom w:val="none" w:sz="0" w:space="0" w:color="auto"/>
        <w:right w:val="none" w:sz="0" w:space="0" w:color="auto"/>
      </w:divBdr>
      <w:divsChild>
        <w:div w:id="74324952">
          <w:marLeft w:val="0"/>
          <w:marRight w:val="0"/>
          <w:marTop w:val="0"/>
          <w:marBottom w:val="0"/>
          <w:divBdr>
            <w:top w:val="none" w:sz="0" w:space="0" w:color="auto"/>
            <w:left w:val="none" w:sz="0" w:space="0" w:color="auto"/>
            <w:bottom w:val="none" w:sz="0" w:space="0" w:color="auto"/>
            <w:right w:val="none" w:sz="0" w:space="0" w:color="auto"/>
          </w:divBdr>
        </w:div>
        <w:div w:id="1088114405">
          <w:marLeft w:val="0"/>
          <w:marRight w:val="0"/>
          <w:marTop w:val="0"/>
          <w:marBottom w:val="0"/>
          <w:divBdr>
            <w:top w:val="none" w:sz="0" w:space="0" w:color="auto"/>
            <w:left w:val="none" w:sz="0" w:space="0" w:color="auto"/>
            <w:bottom w:val="none" w:sz="0" w:space="0" w:color="auto"/>
            <w:right w:val="none" w:sz="0" w:space="0" w:color="auto"/>
          </w:divBdr>
        </w:div>
      </w:divsChild>
    </w:div>
    <w:div w:id="1436830992">
      <w:bodyDiv w:val="1"/>
      <w:marLeft w:val="0"/>
      <w:marRight w:val="0"/>
      <w:marTop w:val="0"/>
      <w:marBottom w:val="0"/>
      <w:divBdr>
        <w:top w:val="none" w:sz="0" w:space="0" w:color="auto"/>
        <w:left w:val="none" w:sz="0" w:space="0" w:color="auto"/>
        <w:bottom w:val="none" w:sz="0" w:space="0" w:color="auto"/>
        <w:right w:val="none" w:sz="0" w:space="0" w:color="auto"/>
      </w:divBdr>
      <w:divsChild>
        <w:div w:id="378476067">
          <w:marLeft w:val="0"/>
          <w:marRight w:val="0"/>
          <w:marTop w:val="0"/>
          <w:marBottom w:val="0"/>
          <w:divBdr>
            <w:top w:val="none" w:sz="0" w:space="0" w:color="auto"/>
            <w:left w:val="none" w:sz="0" w:space="0" w:color="auto"/>
            <w:bottom w:val="none" w:sz="0" w:space="0" w:color="auto"/>
            <w:right w:val="none" w:sz="0" w:space="0" w:color="auto"/>
          </w:divBdr>
        </w:div>
      </w:divsChild>
    </w:div>
    <w:div w:id="1449812226">
      <w:bodyDiv w:val="1"/>
      <w:marLeft w:val="0"/>
      <w:marRight w:val="0"/>
      <w:marTop w:val="0"/>
      <w:marBottom w:val="0"/>
      <w:divBdr>
        <w:top w:val="none" w:sz="0" w:space="0" w:color="auto"/>
        <w:left w:val="none" w:sz="0" w:space="0" w:color="auto"/>
        <w:bottom w:val="none" w:sz="0" w:space="0" w:color="auto"/>
        <w:right w:val="none" w:sz="0" w:space="0" w:color="auto"/>
      </w:divBdr>
      <w:divsChild>
        <w:div w:id="1682586627">
          <w:marLeft w:val="0"/>
          <w:marRight w:val="0"/>
          <w:marTop w:val="0"/>
          <w:marBottom w:val="0"/>
          <w:divBdr>
            <w:top w:val="none" w:sz="0" w:space="0" w:color="auto"/>
            <w:left w:val="none" w:sz="0" w:space="0" w:color="auto"/>
            <w:bottom w:val="none" w:sz="0" w:space="0" w:color="auto"/>
            <w:right w:val="none" w:sz="0" w:space="0" w:color="auto"/>
          </w:divBdr>
        </w:div>
      </w:divsChild>
    </w:div>
    <w:div w:id="1474519636">
      <w:bodyDiv w:val="1"/>
      <w:marLeft w:val="0"/>
      <w:marRight w:val="0"/>
      <w:marTop w:val="0"/>
      <w:marBottom w:val="0"/>
      <w:divBdr>
        <w:top w:val="none" w:sz="0" w:space="0" w:color="auto"/>
        <w:left w:val="none" w:sz="0" w:space="0" w:color="auto"/>
        <w:bottom w:val="none" w:sz="0" w:space="0" w:color="auto"/>
        <w:right w:val="none" w:sz="0" w:space="0" w:color="auto"/>
      </w:divBdr>
    </w:div>
    <w:div w:id="1685471062">
      <w:bodyDiv w:val="1"/>
      <w:marLeft w:val="0"/>
      <w:marRight w:val="0"/>
      <w:marTop w:val="0"/>
      <w:marBottom w:val="0"/>
      <w:divBdr>
        <w:top w:val="none" w:sz="0" w:space="0" w:color="auto"/>
        <w:left w:val="none" w:sz="0" w:space="0" w:color="auto"/>
        <w:bottom w:val="none" w:sz="0" w:space="0" w:color="auto"/>
        <w:right w:val="none" w:sz="0" w:space="0" w:color="auto"/>
      </w:divBdr>
      <w:divsChild>
        <w:div w:id="975260339">
          <w:marLeft w:val="0"/>
          <w:marRight w:val="0"/>
          <w:marTop w:val="0"/>
          <w:marBottom w:val="0"/>
          <w:divBdr>
            <w:top w:val="none" w:sz="0" w:space="0" w:color="auto"/>
            <w:left w:val="none" w:sz="0" w:space="0" w:color="auto"/>
            <w:bottom w:val="none" w:sz="0" w:space="0" w:color="auto"/>
            <w:right w:val="none" w:sz="0" w:space="0" w:color="auto"/>
          </w:divBdr>
        </w:div>
      </w:divsChild>
    </w:div>
    <w:div w:id="1834562224">
      <w:bodyDiv w:val="1"/>
      <w:marLeft w:val="0"/>
      <w:marRight w:val="0"/>
      <w:marTop w:val="0"/>
      <w:marBottom w:val="0"/>
      <w:divBdr>
        <w:top w:val="none" w:sz="0" w:space="0" w:color="auto"/>
        <w:left w:val="none" w:sz="0" w:space="0" w:color="auto"/>
        <w:bottom w:val="none" w:sz="0" w:space="0" w:color="auto"/>
        <w:right w:val="none" w:sz="0" w:space="0" w:color="auto"/>
      </w:divBdr>
      <w:divsChild>
        <w:div w:id="2058041098">
          <w:marLeft w:val="0"/>
          <w:marRight w:val="-12"/>
          <w:marTop w:val="0"/>
          <w:marBottom w:val="0"/>
          <w:divBdr>
            <w:top w:val="none" w:sz="0" w:space="0" w:color="auto"/>
            <w:left w:val="none" w:sz="0" w:space="0" w:color="auto"/>
            <w:bottom w:val="none" w:sz="0" w:space="0" w:color="auto"/>
            <w:right w:val="none" w:sz="0" w:space="0" w:color="auto"/>
          </w:divBdr>
        </w:div>
        <w:div w:id="141506618">
          <w:marLeft w:val="-15"/>
          <w:marRight w:val="0"/>
          <w:marTop w:val="0"/>
          <w:marBottom w:val="0"/>
          <w:divBdr>
            <w:top w:val="none" w:sz="0" w:space="0" w:color="auto"/>
            <w:left w:val="none" w:sz="0" w:space="0" w:color="auto"/>
            <w:bottom w:val="none" w:sz="0" w:space="0" w:color="auto"/>
            <w:right w:val="none" w:sz="0" w:space="0" w:color="auto"/>
          </w:divBdr>
        </w:div>
        <w:div w:id="825320978">
          <w:marLeft w:val="-107"/>
          <w:marRight w:val="1"/>
          <w:marTop w:val="0"/>
          <w:marBottom w:val="0"/>
          <w:divBdr>
            <w:top w:val="none" w:sz="0" w:space="0" w:color="auto"/>
            <w:left w:val="none" w:sz="0" w:space="0" w:color="auto"/>
            <w:bottom w:val="none" w:sz="0" w:space="0" w:color="auto"/>
            <w:right w:val="none" w:sz="0" w:space="0" w:color="auto"/>
          </w:divBdr>
        </w:div>
      </w:divsChild>
    </w:div>
    <w:div w:id="2134131713">
      <w:bodyDiv w:val="1"/>
      <w:marLeft w:val="0"/>
      <w:marRight w:val="0"/>
      <w:marTop w:val="0"/>
      <w:marBottom w:val="0"/>
      <w:divBdr>
        <w:top w:val="none" w:sz="0" w:space="0" w:color="auto"/>
        <w:left w:val="none" w:sz="0" w:space="0" w:color="auto"/>
        <w:bottom w:val="none" w:sz="0" w:space="0" w:color="auto"/>
        <w:right w:val="none" w:sz="0" w:space="0" w:color="auto"/>
      </w:divBdr>
      <w:divsChild>
        <w:div w:id="940335736">
          <w:marLeft w:val="0"/>
          <w:marRight w:val="0"/>
          <w:marTop w:val="0"/>
          <w:marBottom w:val="0"/>
          <w:divBdr>
            <w:top w:val="none" w:sz="0" w:space="0" w:color="auto"/>
            <w:left w:val="none" w:sz="0" w:space="0" w:color="auto"/>
            <w:bottom w:val="none" w:sz="0" w:space="0" w:color="auto"/>
            <w:right w:val="none" w:sz="0" w:space="0" w:color="auto"/>
          </w:divBdr>
        </w:div>
        <w:div w:id="714817704">
          <w:marLeft w:val="0"/>
          <w:marRight w:val="0"/>
          <w:marTop w:val="0"/>
          <w:marBottom w:val="0"/>
          <w:divBdr>
            <w:top w:val="none" w:sz="0" w:space="0" w:color="auto"/>
            <w:left w:val="none" w:sz="0" w:space="0" w:color="auto"/>
            <w:bottom w:val="none" w:sz="0" w:space="0" w:color="auto"/>
            <w:right w:val="none" w:sz="0" w:space="0" w:color="auto"/>
          </w:divBdr>
        </w:div>
      </w:divsChild>
    </w:div>
    <w:div w:id="2142116653">
      <w:bodyDiv w:val="1"/>
      <w:marLeft w:val="0"/>
      <w:marRight w:val="0"/>
      <w:marTop w:val="0"/>
      <w:marBottom w:val="0"/>
      <w:divBdr>
        <w:top w:val="none" w:sz="0" w:space="0" w:color="auto"/>
        <w:left w:val="none" w:sz="0" w:space="0" w:color="auto"/>
        <w:bottom w:val="none" w:sz="0" w:space="0" w:color="auto"/>
        <w:right w:val="none" w:sz="0" w:space="0" w:color="auto"/>
      </w:divBdr>
      <w:divsChild>
        <w:div w:id="868689072">
          <w:marLeft w:val="0"/>
          <w:marRight w:val="0"/>
          <w:marTop w:val="0"/>
          <w:marBottom w:val="0"/>
          <w:divBdr>
            <w:top w:val="none" w:sz="0" w:space="0" w:color="auto"/>
            <w:left w:val="none" w:sz="0" w:space="0" w:color="auto"/>
            <w:bottom w:val="none" w:sz="0" w:space="0" w:color="auto"/>
            <w:right w:val="none" w:sz="0" w:space="0" w:color="auto"/>
          </w:divBdr>
        </w:div>
        <w:div w:id="89010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spreadsheets/d/1qIvaRdLPMu0XKKn-E_p095_oSBlYhsemgKCRYWLcY5U/edi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8265</Words>
  <Characters>47117</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dcterms:created xsi:type="dcterms:W3CDTF">2023-12-08T06:58:00Z</dcterms:created>
  <dcterms:modified xsi:type="dcterms:W3CDTF">2023-12-08T06:58:00Z</dcterms:modified>
</cp:coreProperties>
</file>